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CA" w:rsidRPr="00B53451" w:rsidRDefault="00A773CA" w:rsidP="00A773C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5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                                                                                                                                                             к рабочей программе математика (алгебра и </w:t>
      </w:r>
      <w:proofErr w:type="gramStart"/>
      <w:r w:rsidRPr="00B5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геометрия)   </w:t>
      </w:r>
      <w:proofErr w:type="gramEnd"/>
      <w:r w:rsidRPr="00B5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027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 5</w:t>
      </w:r>
      <w:r w:rsidRPr="00B5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классах по УМК  Мерзляк А.Г.</w:t>
      </w:r>
    </w:p>
    <w:p w:rsidR="00A773CA" w:rsidRPr="00B53451" w:rsidRDefault="00A773CA" w:rsidP="00A773C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73CA" w:rsidRPr="00B53451" w:rsidRDefault="00A773CA" w:rsidP="00A773CA">
      <w:pPr>
        <w:suppressAutoHyphens/>
        <w:spacing w:after="0"/>
        <w:ind w:left="142" w:right="-2" w:firstLine="566"/>
        <w:jc w:val="both"/>
        <w:rPr>
          <w:rFonts w:ascii="Times New Roman" w:eastAsia="SimSun" w:hAnsi="Times New Roman" w:cs="Times New Roman"/>
          <w:position w:val="2"/>
          <w:sz w:val="24"/>
          <w:szCs w:val="24"/>
          <w:lang w:eastAsia="zh-CN"/>
        </w:rPr>
      </w:pPr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027D8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математике для 5</w:t>
      </w:r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классов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образования; </w:t>
      </w:r>
      <w:r w:rsidRPr="00B534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учетом </w:t>
      </w:r>
      <w:r w:rsidRPr="00B534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авторской программы  Мерзляка А.Г., Полонской В.Б., Якир М.С. «Математика: программы: 5 - 11 классы», изданной в сборнике «Математика: программы: 5 - 11 классы / А.Г. Мерзляк, В.Б. Полонской, М.С. Якир и </w:t>
      </w:r>
      <w:proofErr w:type="spellStart"/>
      <w:r w:rsidRPr="00B53451">
        <w:rPr>
          <w:rFonts w:ascii="Times New Roman" w:eastAsia="SimSun" w:hAnsi="Times New Roman" w:cs="Times New Roman"/>
          <w:sz w:val="24"/>
          <w:szCs w:val="24"/>
          <w:lang w:eastAsia="zh-CN"/>
        </w:rPr>
        <w:t>др</w:t>
      </w:r>
      <w:proofErr w:type="spellEnd"/>
      <w:r w:rsidRPr="00B534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М.: Вентана-Граф, 2020 – 152 с.», </w:t>
      </w:r>
      <w:r w:rsidRPr="00B53451">
        <w:rPr>
          <w:rFonts w:ascii="Times New Roman" w:eastAsia="SimSun" w:hAnsi="Times New Roman" w:cs="Times New Roman"/>
          <w:position w:val="2"/>
          <w:sz w:val="24"/>
          <w:szCs w:val="24"/>
          <w:lang w:eastAsia="zh-CN"/>
        </w:rPr>
        <w:t>основной  образовательной программы МБОУ «СОШ №2 п. Ивня».</w:t>
      </w:r>
    </w:p>
    <w:p w:rsidR="00A773CA" w:rsidRDefault="00A773CA" w:rsidP="00A773C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В программе сохранен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обучающихся. Реализация программы                                               осуществляется через преподавание предметов алгебра (базовый уровень) и геометрии (базовый уровень). </w:t>
      </w:r>
    </w:p>
    <w:p w:rsidR="00027D89" w:rsidRPr="00B53451" w:rsidRDefault="00027D89" w:rsidP="00027D8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Курс математики 5–6 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A773CA" w:rsidRPr="00B53451" w:rsidRDefault="00A773CA" w:rsidP="00A773C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 алгебры:</w:t>
      </w:r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A773CA" w:rsidRPr="00B53451" w:rsidRDefault="00A773CA" w:rsidP="00A773C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 геометрии</w:t>
      </w:r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 формирование представлений об идеях и методах математики как универсального языка науки и техники; средства моделирования явлений и процессов; 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прогресса. </w:t>
      </w:r>
    </w:p>
    <w:p w:rsidR="00A773CA" w:rsidRPr="00B53451" w:rsidRDefault="00A773CA" w:rsidP="00A773C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 предметных связей. </w:t>
      </w:r>
    </w:p>
    <w:p w:rsidR="00A773CA" w:rsidRPr="00B53451" w:rsidRDefault="00027D89" w:rsidP="00D007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89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отводится 5 часов в неделю, всего 175 часов в год. Согласно годовому календарному учебному графику учебный год в МБОУ «Средняя </w:t>
      </w:r>
      <w:r w:rsidRPr="00027D89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школа №2 п. Ивня» длится 34 учебных недели, поэтому данная программа рассчитана на 170 часов в год по 5 часов неделю.</w:t>
      </w:r>
      <w:r w:rsidR="00D007BF">
        <w:rPr>
          <w:rFonts w:ascii="Times New Roman" w:hAnsi="Times New Roman" w:cs="Times New Roman"/>
          <w:sz w:val="24"/>
          <w:szCs w:val="24"/>
        </w:rPr>
        <w:t xml:space="preserve"> На изучении математики в 5-6 классах выделяется 340часов. </w:t>
      </w:r>
      <w:r w:rsidR="00A773CA" w:rsidRPr="00B5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алгебры в 7 - 9 классах выделяется 3 ч в неделю при 34 учебных неделях, по 102 ч в каждом классе, всего 306 часов. На изучение геометрии выделяется 2 ч в неделю, по 68 ч в каждом классе, всего 204 ч, итого на изучение математики в 7-9 классах выделяется 510 часов. </w:t>
      </w:r>
    </w:p>
    <w:p w:rsidR="00D007BF" w:rsidRDefault="00D007BF" w:rsidP="00D007BF">
      <w:pPr>
        <w:spacing w:before="120" w:after="120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Для реализации рабочей программы используется УМК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А.Г.Мерзляк, В.Б.Полонский, М.С. Якир и др.</w:t>
      </w:r>
    </w:p>
    <w:p w:rsidR="00E3731A" w:rsidRDefault="00E3731A"/>
    <w:sectPr w:rsidR="00E3731A" w:rsidSect="007166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04"/>
    <w:rsid w:val="00027D89"/>
    <w:rsid w:val="0071665B"/>
    <w:rsid w:val="00725304"/>
    <w:rsid w:val="00A773CA"/>
    <w:rsid w:val="00B53451"/>
    <w:rsid w:val="00D007BF"/>
    <w:rsid w:val="00E23BEC"/>
    <w:rsid w:val="00E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3C5F-F8B5-4583-978F-FD0BFF18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89"/>
    <w:pPr>
      <w:spacing w:after="160" w:line="25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2021-03-20T10:12:00Z</dcterms:created>
  <dcterms:modified xsi:type="dcterms:W3CDTF">2021-03-20T10:12:00Z</dcterms:modified>
</cp:coreProperties>
</file>