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21D8" w:rsidP="00122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D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221D8" w:rsidRPr="001221D8" w:rsidRDefault="001221D8" w:rsidP="00122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1D8" w:rsidRDefault="001221D8" w:rsidP="001221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истории разработана на основе федерального государственного образовательного стандарта основного общего образования, </w:t>
      </w:r>
      <w:proofErr w:type="spellStart"/>
      <w:r>
        <w:rPr>
          <w:rFonts w:ascii="Times New Roman" w:hAnsi="Times New Roman"/>
          <w:sz w:val="24"/>
          <w:szCs w:val="24"/>
        </w:rPr>
        <w:t>концепциеи</w:t>
      </w:r>
      <w:proofErr w:type="spellEnd"/>
      <w:r>
        <w:rPr>
          <w:rFonts w:ascii="Cambria Math" w:hAnsi="Cambria Math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нового учебно-методического комплекса по </w:t>
      </w:r>
      <w:proofErr w:type="spellStart"/>
      <w:r>
        <w:rPr>
          <w:rFonts w:ascii="Times New Roman" w:hAnsi="Times New Roman"/>
          <w:sz w:val="24"/>
          <w:szCs w:val="24"/>
        </w:rPr>
        <w:t>отечественнои</w:t>
      </w:r>
      <w:proofErr w:type="spellEnd"/>
      <w:r>
        <w:rPr>
          <w:rFonts w:ascii="Cambria Math" w:hAnsi="Cambria Math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истории, </w:t>
      </w:r>
      <w:proofErr w:type="spellStart"/>
      <w:r>
        <w:rPr>
          <w:rFonts w:ascii="Times New Roman" w:hAnsi="Times New Roman"/>
          <w:sz w:val="24"/>
          <w:szCs w:val="24"/>
        </w:rPr>
        <w:t>включающеи</w:t>
      </w:r>
      <w:proofErr w:type="spellEnd"/>
      <w:r>
        <w:rPr>
          <w:rFonts w:ascii="Cambria Math" w:hAnsi="Cambria Math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Историко-культурныи</w:t>
      </w:r>
      <w:proofErr w:type="spellEnd"/>
      <w:r>
        <w:rPr>
          <w:rFonts w:ascii="Cambria Math" w:hAnsi="Cambria Math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стандарт и в соответствии с Федеральным законом Российской Федерации от 29 декабря 2012 года №273-ФЗ «Об образовании Российской Федерации.</w:t>
      </w:r>
    </w:p>
    <w:p w:rsidR="001221D8" w:rsidRDefault="001221D8" w:rsidP="00122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Цели:</w:t>
      </w:r>
    </w:p>
    <w:p w:rsid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образование, воспитание и развитие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деятельности;</w:t>
      </w:r>
    </w:p>
    <w:p w:rsid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усвоение значимости периода зарождения, становления и развития идей гуманизма, демократии, ценности прав и свобод человека, законности; проявления и развития капиталистических отношений и их качественного преобразования в истории стран и народов Европы, Азии, и России в частности, а  так же их места в истории мировой цивилизации.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изучения истории в основной школе: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формирование у молодого поколения ориентиров для гражданской, 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в окружающем мире;· 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rFonts w:ascii="Times New Roman" w:hAnsi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обществе.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 курса «Всеобщая история» Программа составлена на основе п</w:t>
      </w:r>
      <w:r>
        <w:rPr>
          <w:rFonts w:ascii="Times New Roman" w:eastAsia="Calibri" w:hAnsi="Times New Roman"/>
          <w:sz w:val="24"/>
          <w:szCs w:val="24"/>
        </w:rPr>
        <w:t xml:space="preserve">римерной программы по учебным предметам. </w:t>
      </w:r>
      <w:proofErr w:type="gramStart"/>
      <w:r>
        <w:rPr>
          <w:rFonts w:ascii="Times New Roman" w:eastAsia="Calibri" w:hAnsi="Times New Roman"/>
          <w:sz w:val="24"/>
          <w:szCs w:val="24"/>
        </w:rPr>
        <w:t>История 5 - 9 классы  (</w:t>
      </w:r>
      <w:r>
        <w:rPr>
          <w:rFonts w:ascii="Times New Roman" w:hAnsi="Times New Roman"/>
          <w:sz w:val="24"/>
          <w:szCs w:val="24"/>
        </w:rPr>
        <w:t>Примерная</w:t>
      </w:r>
      <w:r>
        <w:rPr>
          <w:rFonts w:ascii="Times New Roman" w:eastAsia="Calibri" w:hAnsi="Times New Roman"/>
          <w:sz w:val="24"/>
          <w:szCs w:val="24"/>
        </w:rPr>
        <w:t xml:space="preserve">  программа по учебным предметам.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История 5-9 классы:/ Стандарты второго поколения/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М.: Просвещение,   201</w:t>
      </w:r>
      <w:r>
        <w:rPr>
          <w:rFonts w:ascii="Times New Roman" w:hAnsi="Times New Roman"/>
          <w:sz w:val="24"/>
          <w:szCs w:val="24"/>
        </w:rPr>
        <w:t>1. – стр. 94); Всеобщая история.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А. А. </w:t>
      </w:r>
      <w:proofErr w:type="spellStart"/>
      <w:r>
        <w:rPr>
          <w:rFonts w:ascii="Times New Roman" w:hAnsi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— О. С. </w:t>
      </w:r>
      <w:proofErr w:type="spellStart"/>
      <w:r>
        <w:rPr>
          <w:rFonts w:ascii="Times New Roman" w:hAnsi="Times New Roman"/>
          <w:sz w:val="24"/>
          <w:szCs w:val="24"/>
        </w:rPr>
        <w:t>Сороко-Цюпы</w:t>
      </w:r>
      <w:proofErr w:type="spellEnd"/>
      <w:r>
        <w:rPr>
          <w:rFonts w:ascii="Times New Roman" w:hAnsi="Times New Roman"/>
          <w:sz w:val="24"/>
          <w:szCs w:val="24"/>
        </w:rPr>
        <w:t xml:space="preserve">. 5—9 классы 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рганизаций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/ [А. А. </w:t>
      </w:r>
      <w:proofErr w:type="spellStart"/>
      <w:r>
        <w:rPr>
          <w:rFonts w:ascii="Times New Roman" w:hAnsi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, Н. И. Шевченко и др.]. —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.— М.: Просвещение,2014.., Авторские рабочие программы </w:t>
      </w:r>
      <w:r>
        <w:rPr>
          <w:rFonts w:ascii="Times New Roman" w:eastAsia="Calibri" w:hAnsi="Times New Roman"/>
          <w:sz w:val="24"/>
          <w:szCs w:val="24"/>
        </w:rPr>
        <w:t xml:space="preserve">А.Я. </w:t>
      </w:r>
      <w:proofErr w:type="spellStart"/>
      <w:r>
        <w:rPr>
          <w:rFonts w:ascii="Times New Roman" w:eastAsia="Calibri" w:hAnsi="Times New Roman"/>
          <w:sz w:val="24"/>
          <w:szCs w:val="24"/>
        </w:rPr>
        <w:t>Юдовская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П.А. Баранов, Л.М. Ванюшкина 7,8,9 </w:t>
      </w:r>
      <w:proofErr w:type="spellStart"/>
      <w:r>
        <w:rPr>
          <w:rFonts w:ascii="Times New Roman" w:eastAsia="Calibri" w:hAnsi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/>
          <w:sz w:val="24"/>
          <w:szCs w:val="24"/>
        </w:rPr>
        <w:t>. М ВАКО 2016 г.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Примерная программа, разработанная на основе ФГОС ООО, и базисный учебный план (БУП) основного общего образования предусматривает обязательное изучение </w:t>
      </w:r>
      <w:r>
        <w:rPr>
          <w:rFonts w:ascii="Times New Roman" w:hAnsi="Times New Roman"/>
          <w:bCs/>
          <w:sz w:val="24"/>
          <w:szCs w:val="24"/>
        </w:rPr>
        <w:t xml:space="preserve">«Истории» </w:t>
      </w:r>
      <w:r>
        <w:rPr>
          <w:rFonts w:ascii="Times New Roman" w:hAnsi="Times New Roman"/>
          <w:sz w:val="24"/>
          <w:szCs w:val="24"/>
        </w:rPr>
        <w:t xml:space="preserve">в общем объеме 374 часа, в том числе: в 5 - 8 классах – 2 часа в неделю, в 9 классе – 3(2 часа) часа в неделю.        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рамках курса  «Истории России»  программа разработана применительно к учебной  программе: </w:t>
      </w:r>
      <w:proofErr w:type="gramStart"/>
      <w:r>
        <w:rPr>
          <w:rFonts w:ascii="Times New Roman" w:hAnsi="Times New Roman"/>
          <w:sz w:val="24"/>
          <w:szCs w:val="24"/>
        </w:rPr>
        <w:t>История России.6-9 классы История России (Примерная</w:t>
      </w:r>
      <w:r>
        <w:rPr>
          <w:rFonts w:ascii="Times New Roman" w:eastAsia="Calibri" w:hAnsi="Times New Roman"/>
          <w:sz w:val="24"/>
          <w:szCs w:val="24"/>
        </w:rPr>
        <w:t xml:space="preserve">  программа по учебным предметам.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История 5-9 классы:/ Стандарты второго поколения/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М.: Просвещение,   201</w:t>
      </w:r>
      <w:r>
        <w:rPr>
          <w:rFonts w:ascii="Times New Roman" w:hAnsi="Times New Roman"/>
          <w:sz w:val="24"/>
          <w:szCs w:val="24"/>
        </w:rPr>
        <w:t xml:space="preserve">1. – стр. 94; Авторская программа по Истории России </w:t>
      </w:r>
      <w:r>
        <w:rPr>
          <w:rFonts w:ascii="Times New Roman" w:hAnsi="Times New Roman"/>
          <w:bCs/>
          <w:sz w:val="24"/>
          <w:szCs w:val="24"/>
        </w:rPr>
        <w:t>к предметной линии учебников И</w:t>
      </w:r>
      <w:r>
        <w:rPr>
          <w:rFonts w:ascii="Times New Roman" w:hAnsi="Times New Roman"/>
          <w:sz w:val="24"/>
          <w:szCs w:val="24"/>
        </w:rPr>
        <w:t>.Л.Андреева, И.Н. Фёдоров и др.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издательства «Дрофа»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История </w:t>
      </w:r>
      <w:r>
        <w:rPr>
          <w:rFonts w:ascii="Times New Roman" w:hAnsi="Times New Roman"/>
          <w:bCs/>
          <w:sz w:val="24"/>
          <w:szCs w:val="24"/>
        </w:rPr>
        <w:lastRenderedPageBreak/>
        <w:t>России. 6-10 классы: рабочая программа</w:t>
      </w:r>
      <w:r>
        <w:rPr>
          <w:rFonts w:ascii="Times New Roman" w:hAnsi="Times New Roman"/>
          <w:sz w:val="24"/>
          <w:szCs w:val="24"/>
        </w:rPr>
        <w:t xml:space="preserve">/И.Л. Андреев, О.В. Волобуев, Л.М. </w:t>
      </w:r>
      <w:proofErr w:type="spellStart"/>
      <w:r>
        <w:rPr>
          <w:rFonts w:ascii="Times New Roman" w:hAnsi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- М.: Дрофа, 2016. — 124 с.)  </w:t>
      </w:r>
    </w:p>
    <w:p w:rsidR="001221D8" w:rsidRDefault="001221D8" w:rsidP="001221D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 И.Л., Фёдоров И.Н. и др</w:t>
      </w:r>
      <w:proofErr w:type="gramStart"/>
      <w:r>
        <w:rPr>
          <w:rFonts w:ascii="Times New Roman" w:hAnsi="Times New Roman"/>
          <w:sz w:val="24"/>
          <w:szCs w:val="24"/>
        </w:rPr>
        <w:t>.«</w:t>
      </w:r>
      <w:proofErr w:type="gramEnd"/>
      <w:r>
        <w:rPr>
          <w:rFonts w:ascii="Times New Roman" w:hAnsi="Times New Roman"/>
          <w:sz w:val="24"/>
          <w:szCs w:val="24"/>
        </w:rPr>
        <w:t>История России. С древнейших времен до конца XVI века». 6 класс: М.Дрофа 2016г.</w:t>
      </w:r>
    </w:p>
    <w:p w:rsidR="001221D8" w:rsidRDefault="001221D8" w:rsidP="001221D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 И.Л., Фёдоров И.Н.и др.  «История России. XVI –XVII век.»7 класс М.Дрофа 2016г.</w:t>
      </w:r>
    </w:p>
    <w:p w:rsidR="001221D8" w:rsidRDefault="001221D8" w:rsidP="001221D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 И.Л, </w:t>
      </w:r>
      <w:proofErr w:type="spellStart"/>
      <w:r>
        <w:rPr>
          <w:rFonts w:ascii="Times New Roman" w:hAnsi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Л.М. и др. «История России. XVII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век». 8 класс М.Дрофа 2018г.</w:t>
      </w:r>
    </w:p>
    <w:p w:rsidR="001221D8" w:rsidRDefault="001221D8" w:rsidP="001221D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Л.М., Волобуев О.В. и др. «История России. 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X век.9 класс М.Дрофа 2019г.</w:t>
      </w:r>
    </w:p>
    <w:p w:rsidR="001221D8" w:rsidRDefault="001221D8" w:rsidP="0012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Относительно курса «Всеобщая история» программа ориентирована на линию учебников по Всеобщей истории:</w:t>
      </w:r>
    </w:p>
    <w:p w:rsidR="001221D8" w:rsidRDefault="001221D8" w:rsidP="001221D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Г.И., Свенцицкая И.С. «История древнего мира» учебник для 5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.: Просвещение, 2018г.</w:t>
      </w:r>
    </w:p>
    <w:p w:rsidR="001221D8" w:rsidRDefault="001221D8" w:rsidP="001221D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/>
          <w:sz w:val="24"/>
          <w:szCs w:val="24"/>
        </w:rPr>
        <w:t>, Г.М. Донской. Всеобщая история. История Средних веков. 6 класс: М.Просвещение 2016г.</w:t>
      </w:r>
    </w:p>
    <w:p w:rsidR="001221D8" w:rsidRDefault="001221D8" w:rsidP="001221D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Л.М. Ванюшкина. Всеобщая история. История Нового времени.7кл:  М.Просвещение 2017г.</w:t>
      </w:r>
    </w:p>
    <w:p w:rsidR="001221D8" w:rsidRDefault="001221D8" w:rsidP="001221D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Л.М. Ванюшкина. Всеобщая история. История Нового времени.8кл.:  М.Просвещение 2019г</w:t>
      </w:r>
    </w:p>
    <w:p w:rsidR="001221D8" w:rsidRDefault="001221D8" w:rsidP="001221D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Медяков А.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Всеобщая история. История Нового времени. 9кл.:  М.Просвещение 2019г </w:t>
      </w:r>
    </w:p>
    <w:p w:rsidR="001221D8" w:rsidRDefault="001221D8" w:rsidP="001221D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221D8" w:rsidRDefault="001221D8" w:rsidP="001221D8">
      <w:pPr>
        <w:spacing w:after="0" w:line="240" w:lineRule="auto"/>
        <w:ind w:firstLine="300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Предмет «История» изучается на ступени основного общего образования в качестве обязательного предмета в 5–9 классах в общем объеме  374 часа, в 5—9 классах по 2 часа в неделю.</w:t>
      </w:r>
    </w:p>
    <w:p w:rsidR="001221D8" w:rsidRDefault="001221D8" w:rsidP="001221D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 «История России» и «Всеобщая история», изложенные в примерной программе основного общего образования «История» изучаются раздельно,  В  5 классе история изучается в рамках одного курса «Всеобщая история», а именно «История древнего мира».</w:t>
      </w:r>
    </w:p>
    <w:p w:rsidR="001221D8" w:rsidRDefault="001221D8"/>
    <w:sectPr w:rsidR="0012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F44"/>
    <w:multiLevelType w:val="hybridMultilevel"/>
    <w:tmpl w:val="9864C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72CB0"/>
    <w:multiLevelType w:val="hybridMultilevel"/>
    <w:tmpl w:val="AFF28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1D8"/>
    <w:rsid w:val="0012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2021-03-28T17:06:00Z</dcterms:created>
  <dcterms:modified xsi:type="dcterms:W3CDTF">2021-03-28T17:09:00Z</dcterms:modified>
</cp:coreProperties>
</file>