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C3" w:rsidRDefault="00443D2C" w:rsidP="0025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F:\титульники новяк\тит новые\ф-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новяк\тит новые\ф-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D2C" w:rsidRDefault="00443D2C" w:rsidP="0025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C3" w:rsidRPr="000623AD" w:rsidRDefault="002510C3" w:rsidP="0025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2510C3" w:rsidRPr="000623AD" w:rsidRDefault="002510C3" w:rsidP="0025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составлена  для обучающихся 1-4 классов МБОУ</w:t>
      </w:r>
      <w:proofErr w:type="gram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№2 п. Ивня» в соответствии с требованиями федерального государственного стандарта начального общего образования,  на основе программы по физической культуре для 1-4 классов ТВ. Петрова, Ю.А. Копылов, Н.В. Полянская, С.С. Петров. </w:t>
      </w:r>
      <w:proofErr w:type="gram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</w:t>
      </w:r>
      <w:r w:rsidR="00525329"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планируемых результатов, реализацию программы формирования универсальных учебных действий</w:t>
      </w:r>
    </w:p>
    <w:p w:rsidR="002510C3" w:rsidRPr="007E11DE" w:rsidRDefault="002510C3" w:rsidP="007E1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 обучения предмету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учебного предмета «Физическая культура» в начальной школе реализует познавательную и социокультурную цели.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целями учебного предмета «Физическая культура» формулируются его задачи: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физкультурной деятельности, отражающих её культурно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исторические, психолого-педагогические и медико-биологические основы;  формирование базовых двигательных навыков и умений, их вариативное использование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деятельности и в самостоятельных занятиях;  расширение двигательного опыта посредством усложнения ранее освоенных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действий и овладения новыми двигательными действиями с повышенной координационной сложностью;  формирование навыков и умений в выполнении физических упражнений различной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направленности, связанных с укреплением здоровья, коррекцией тел</w:t>
      </w:r>
      <w:proofErr w:type="gram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расширение функциональных возможностей разных систем организма, повышение его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сложения, правильной осанкой и культурой движения; адаптивных свойств за счёт направленного развития основных физических качеств и способностей;  формирование практических умений и навыков, необходимых в организации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1 и 4 классов изменения не внесены.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2-3 классов внесены изменения. Лыжная подготовка заменена кроссовой подготовкой в связи со слабой материально-технической базой (Письмо министерства образования России от 27.11.1995 г. «О занятиях по физической культуре в зимний период времени №1355/11»). </w:t>
      </w:r>
    </w:p>
    <w:p w:rsidR="00A815EB" w:rsidRPr="007E11DE" w:rsidRDefault="00A815EB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 ориентирована на  использование УМК: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1класс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культура: 1-2 классы: учебник для учащихся общеобразовательных организаций/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Т.В.Петрова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Копылов,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Н.В.Полянская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С.С.Петров.-2-е изд.,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Граф,2018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2класс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Физическая культура: 1-2 классы: учебник для учащихся общеобразовательных организаций/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Т.В.Петрова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Копылов,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Н.В.Полянская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С.С.Петров.-2-е изд.,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Граф,2018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3класс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Физическая культура: 3 - 4 классы: учебник для учащихся общеобразовательных организаций/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Т.В.Петрова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Копылов,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Н.В.Полянская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С.С.Петров.-2-е изд.,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Граф,2014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культура: 3 - 4 классы: учебник для учащихся общеобразовательных организаций/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Т.В.Петрова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Копылов,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Н.В.Полянская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С.С.Петров.-2-е изд.,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Граф,2014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</w:t>
      </w:r>
      <w:proofErr w:type="gram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proofErr w:type="gram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Министерством  образования  РФ  и  соответствуют  федеральному компоненту  государственных  образовательных  стандартов  начального  общего  образования второго поколения. </w:t>
      </w:r>
    </w:p>
    <w:p w:rsidR="002510C3" w:rsidRPr="007E11DE" w:rsidRDefault="002510C3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C3" w:rsidRPr="007E11DE" w:rsidRDefault="00E41538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часов, на которое рассчитана программа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 данной программы по физической культуре  в федеральном базисном учебном плане предусмотрено в 1 классе 66  часов, соответствии с пунктом 10.10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эпидемиологических правил и нормативов СанПиН 2.4.2.2821-10 в 1 классах используется «ступенчатый» режим обучения в сентябре – октябре. Внесены изменения в часы общего количества часов на изучение предмета « Физическая культура» в 1 классе. Произведено уплотнение учебного материала. Уплотнено 4 часа.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2-4  классах  68 часов    </w:t>
      </w:r>
      <w:proofErr w:type="gram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неделю).</w:t>
      </w:r>
    </w:p>
    <w:p w:rsidR="00A815EB" w:rsidRPr="007E11DE" w:rsidRDefault="00A815EB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C3" w:rsidRPr="007E11DE" w:rsidRDefault="00A815EB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результаты освоения содержания образования в области физической культуры: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∙Формирование основ российской гражданской идентичности, чувства гордости за свою Родину, российский народ и историю России, формирование ценностей многонационального российского общества;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∙Овладение начальными навыками адаптации в динамично изменяющемся и развивающемся мире;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∙Принятие и освоение социальной роли обучающегося, развитие мотивов учебной деятельности;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∙Развитие самостоятельности и личной ответственности за свои поступки;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∙Формирование эстетических потребностей, ценностей и чувств;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∙Развитие навыков сотрудничества со взрослыми и сверстниками в разных социальных ситуациях;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∙Овладение способностью принимать и сохранять цели и задачи учебной деятельности, поиска средств её осуществления;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∙Освоение способов решения проблем творческого и поискового характера;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∙Формирование умения понимать причины успеха/неуспеха учебной деятельности;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∙Освоение начальных форм познавательной и личностной рефлексии;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Предметные результаты: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∙Формирование первоначальных представлений о значении физической культуры для укрепления здоровья человека;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∙Овладение умениями организовывать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∙Формирование навыка систематического наблюдения за своим физическим состоянием, величиной физических нагрузок.</w:t>
      </w:r>
    </w:p>
    <w:p w:rsidR="002510C3" w:rsidRPr="007E11DE" w:rsidRDefault="002510C3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(1 класс)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первого года обучения ученик научится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правилам поведения и профилактики травматизма на занятиях физической культуры, правилам безопасности;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личную гигиену, режим дня; 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результаты выполнения двигательных действий с эталоном -рисунком, образцом, правилом;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различия в физической нагрузке по частоте сердечных сокращений (пульсу) при выполнении физических упражнений;  выполнять тестовые задания для определения уровня развития физических качеств – силы, быстроты, выносливости, гибкости, ловкости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возможность научиться: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разнообразные способы передвижения ходьбой, бегом и прыжками, передвигаться по возвышенной опоре, имеющей ограниченную площадь, на лыжах;  выполнять метание малого мяча на дальность и точность, упражнения в передачах, бросках, ловле и ведении мяча, ударах по мячу;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лазанье по гимнастической стенке, по наклонной скамейке в упоре присев и стоя на коленях, подтягивание лежа на животе по горизонтальной скамейке; 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упражнения на освоение навыков равновесия (стойка на носках на одной ноге на полу и гимнастической скамейке, повороты на 90º);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 основе танцевальных упражнений шаг с прискоком, приставные шаги, шаг галопа в сторону;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строевые упражнения: построение в колонну по одному и в шеренгу, в круг, перестроение по звеньям, повороты и другие строевые команды;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7E11DE" w:rsidRDefault="007E11DE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(2 класс)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предлагаемой программы учебного предмета «Физическая культура» учащиеся, закончившие </w:t>
      </w: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обучения, научатся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закаливающие водные процедуры (обтирание);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формирования правильной осанки;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равновесия;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иметь представление: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зарождении древних Олимпийских игр;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качествах и общих правилах определения уровня их развития;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проведения закаливающих процедур;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3" w:rsidRPr="007E11DE" w:rsidRDefault="002510C3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(3класс)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предлагаемой программы учебного предмета «Физическая культура» учащиеся, закончившие </w:t>
      </w: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обучения, должны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описывать и раскрывать: роль и значение занятий физическими упражнениями в жизни младшего школьника;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правильного режима дня, правильного питания, процедур закаливания, утренней гигиенической гимнастики, физкультурных пауз в течение учебного дня;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физической подготовки с развитием двигательных качеств, опорно-двигательной, дыхательной и кровеносной систем;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физической нагрузки и способы её регулирования; причины возникновения травм во время занятий физическими упражнениями, профилактику травматизма;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выполнять упражнения для профилактики нарушений осанки, плоскостопия, зрения;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упражнения дыхательной гимнастики,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при помощи взрослых индивидуальные комплексы упражнений для самостоятельных занятий физической культурой;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варьировать предложенные комплексы упражнений для утренней гигиенической гимнастики, физкультминуток; выполнять упражнения и простейшие акробатические и гимнастические комбинации, упражнения лёгкой атлетики;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двигательные действия при передвижении на лыжах и плавании (при соответствии климатических и погодных условий требованиям к организации лыжной подготовки и занятий плаванием);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подвижных играх и организовывать подвижные игры со сверстниками, оценивать результаты подвижных игр;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игровые действия в футболе, баскетболе и волейболе, играть по упрощённым правилам; </w:t>
      </w:r>
    </w:p>
    <w:p w:rsidR="002510C3" w:rsidRPr="007E11DE" w:rsidRDefault="002510C3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соблюдать правильный режим дня;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подсчитывать частоту сердечных сокращений и дыхательных движений для контроля состояния организма во время занятий физическими упражнениями; 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собственные массу и длину тела;  оказывать доврачебную помощь при лёгких травмах опорно-двигательного аппарата и кожных покровов. </w:t>
      </w:r>
    </w:p>
    <w:p w:rsidR="002510C3" w:rsidRPr="007E11DE" w:rsidRDefault="002510C3" w:rsidP="007E11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(4 класс)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предлагаемой программы учебного предмета «Физическая культура» учащиеся, закончившие 4 год обучения</w:t>
      </w:r>
      <w:r w:rsidRPr="007E1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научатся:</w:t>
      </w:r>
    </w:p>
    <w:p w:rsidR="002510C3" w:rsidRPr="007E11DE" w:rsidRDefault="002510C3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    культуры;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подавать строевые команды, вести подсчёт при выполнении общеразвивающих упражнений;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510C3" w:rsidRPr="007E11DE" w:rsidRDefault="002510C3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510C3" w:rsidRPr="007E11DE" w:rsidRDefault="002510C3" w:rsidP="007E11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:rsidR="007E11DE" w:rsidRDefault="007E11DE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C3" w:rsidRPr="007E11DE" w:rsidRDefault="002510C3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1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планирование, 1 </w:t>
      </w:r>
      <w:proofErr w:type="spellStart"/>
      <w:r w:rsidRPr="007E11DE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7E11DE">
        <w:rPr>
          <w:rFonts w:ascii="Times New Roman" w:eastAsia="Calibri" w:hAnsi="Times New Roman" w:cs="Times New Roman"/>
          <w:b/>
          <w:sz w:val="24"/>
          <w:szCs w:val="24"/>
        </w:rPr>
        <w:t xml:space="preserve"> (62 часа)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3"/>
        <w:gridCol w:w="3191"/>
      </w:tblGrid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2510C3" w:rsidRPr="007E11DE" w:rsidRDefault="002510C3" w:rsidP="007E11D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538" w:rsidRPr="007E11DE" w:rsidRDefault="00E41538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C3" w:rsidRPr="007E11DE" w:rsidRDefault="002510C3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1DE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планирование, 2 </w:t>
      </w:r>
      <w:proofErr w:type="spellStart"/>
      <w:r w:rsidRPr="007E11DE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7E11DE">
        <w:rPr>
          <w:rFonts w:ascii="Times New Roman" w:eastAsia="Calibri" w:hAnsi="Times New Roman" w:cs="Times New Roman"/>
          <w:b/>
          <w:sz w:val="24"/>
          <w:szCs w:val="24"/>
        </w:rPr>
        <w:t xml:space="preserve"> (68 часов)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3"/>
        <w:gridCol w:w="3191"/>
      </w:tblGrid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физическим развитием и </w:t>
            </w: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подготовленностью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2510C3" w:rsidRPr="007E11DE" w:rsidRDefault="002510C3" w:rsidP="007E11D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0C3" w:rsidRPr="007E11DE" w:rsidRDefault="002510C3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1D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планирование, 3 класс (68ч)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3"/>
        <w:gridCol w:w="3191"/>
      </w:tblGrid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510C3" w:rsidRPr="007E11DE" w:rsidRDefault="002510C3" w:rsidP="007E11D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538" w:rsidRPr="007E11DE" w:rsidRDefault="00E41538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538" w:rsidRPr="007E11DE" w:rsidRDefault="00E41538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C3" w:rsidRPr="007E11DE" w:rsidRDefault="002510C3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1DE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планирование, 4 </w:t>
      </w:r>
      <w:proofErr w:type="spellStart"/>
      <w:r w:rsidRPr="007E11DE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7E11DE">
        <w:rPr>
          <w:rFonts w:ascii="Times New Roman" w:eastAsia="Calibri" w:hAnsi="Times New Roman" w:cs="Times New Roman"/>
          <w:b/>
          <w:sz w:val="24"/>
          <w:szCs w:val="24"/>
        </w:rPr>
        <w:t xml:space="preserve"> (68 часов)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3"/>
        <w:gridCol w:w="3191"/>
      </w:tblGrid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510C3" w:rsidRPr="007E11DE" w:rsidTr="008039E6">
        <w:tc>
          <w:tcPr>
            <w:tcW w:w="277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191" w:type="dxa"/>
            <w:shd w:val="clear" w:color="auto" w:fill="auto"/>
          </w:tcPr>
          <w:p w:rsidR="002510C3" w:rsidRPr="007E11DE" w:rsidRDefault="002510C3" w:rsidP="007E1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613C74" w:rsidRPr="007E11DE" w:rsidRDefault="00613C74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C74" w:rsidRPr="007E11DE" w:rsidRDefault="00613C74" w:rsidP="007E11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C3" w:rsidRPr="007E11DE" w:rsidRDefault="002510C3" w:rsidP="007E11D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1DE" w:rsidRDefault="007E11DE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1DE" w:rsidRDefault="007E11DE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1DE" w:rsidRDefault="007E11DE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1DE" w:rsidRDefault="007E11DE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(1 класс)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 (3ч.)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здорового образа жизни (2ч.)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Физическое совершенствование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 (11 ч)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программный материал 1 класса входят простейшие виды построений и перестроений, общеразвивающие упражнения без предметов и с разнообразными предметами, упражнения в лазанье и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равновесии, несложные акробатические и танцевальные упражнения, знакомство с гимнастическими снарядами. 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наклонной гимнастической скамейке; упражнения на низкой перекладине: вис стоя спереди, сзади,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 – оздоровительная деятельность (15ч)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данного раздела программы ученики приобретают основы умений бега на короткие и на длинные дистанции, прыжков в длину с места и разбега, метаний в цель и на дальность. 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Бег, прыжки и метания отличаются большой вариативностью выполнения и применения в различных условиях. 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7E11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дальность двумя руками из-за головы, от груди. Метание: малого мяча правой и левой рукой из-за головы, стоя на месте, в вертикальную цель, в стену.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 (2ч)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режима дня школьника 1 класса.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гигиеническая гимнастика.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школьника 1 класса. Правила здорового питания. Полезные продукты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процедуры как часть режима дня; правила выполнения закаливающих процедур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 (21ч)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материале раздела «Гимнастика с основами акробатики»: 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медведя во бору», «Раки», «Тройка», «Бой петухов», «Совушка», «Салки», «Змейка», «Не урони мешочек», «Пройди бесшумно», «Через холодный ручей»</w:t>
      </w:r>
      <w:proofErr w:type="gram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игровые задания с использованием строевых упражнений типа: «Становись — разойдись», «Смена мест». 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раздела «Легкая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атлетика»</w:t>
      </w:r>
      <w:proofErr w:type="gram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Пятнашки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«Волк во рву», «Кто быстрее», «Горелки», «Рыбки», «Салки на болоте», «К своим флажкам», «Точно в мишень», «Третий лишний». 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раздела «Спортивные игры»: Футбол: удар внутренней стороной стопы по неподвижному мячу с места, с одного-двух шагов; по мячу, катящемуся навстречу; подвижные игры.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(7ч)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безопасности; одевание и переноска лыж, ступающий шаг, игра «Самокат»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Ступающий шаг; повороты на месте переступанием вокруг пяток и носков лыж; игра «Лошадки»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 вокруг носков и пяток лыж; скользящий шаг без палок; игра «Самокат»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скользящим шагом по извилистой лыжне; игра «Лошадки»,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«Лабиринт»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скользящим шагом без палок по кругу; игры «Широким шагом», «Быстрый лыжник»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надеванию палок на руку; передвижение скользящим шагом с палками по извилистой лыжне, игра «Лабиринт»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по глубокому снегу по собственной лыжне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скользящим шагом по учебной лыжне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физическим развитием (1ч)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навыки контроля самочувствия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самочувствия по субъективным признакам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(2класс)</w:t>
      </w:r>
    </w:p>
    <w:p w:rsidR="007D12CD" w:rsidRPr="007E11DE" w:rsidRDefault="007D12CD" w:rsidP="007E11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 (3ч)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Понятие о физической культуре. Зарождение и развитие физической культуры. Связь физической культуры с трудовой и военной  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Олимпийские игры. История появления Олимпийских игр. Возрождение Олимпийских игр. Важнейшие символы Олимпийских игр. 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строение тела человека. Опорно-двигательная система человека (общая характеристика, скелет и мышцы человека, суставы,     сухожилия). Осанка человека. Стопа человека. 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травматизма во время занятий физическими упражнениями. Дыхательная система человека. Профилактика заболеваний органов дыхания.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одежды, обуви и инвентаря для занятий физическими упражнениями. Терминология гимнастических упражнений.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передвижения человека. Основные двигательные качества человека (выносливость, сила, быстрота, гибкость, ловкость).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здорового образа жизни (2ч)</w:t>
      </w:r>
    </w:p>
    <w:p w:rsidR="007D12CD" w:rsidRPr="007E11DE" w:rsidRDefault="007D12CD" w:rsidP="007E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Правильный режим дня (соблюдение, планирование). Здоровое питание. </w:t>
      </w:r>
    </w:p>
    <w:p w:rsidR="007D12CD" w:rsidRPr="007E11DE" w:rsidRDefault="007D12CD" w:rsidP="007E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Утренняя гигиеническая гимнастика. </w:t>
      </w:r>
    </w:p>
    <w:p w:rsidR="007D12CD" w:rsidRPr="007E11DE" w:rsidRDefault="007D12CD" w:rsidP="007E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Физкультминутки. </w:t>
      </w:r>
    </w:p>
    <w:p w:rsidR="007D12CD" w:rsidRPr="007E11DE" w:rsidRDefault="007D12CD" w:rsidP="007E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Закаливание. Массаж. </w:t>
      </w:r>
    </w:p>
    <w:p w:rsidR="007D12CD" w:rsidRPr="007E11DE" w:rsidRDefault="007D12CD" w:rsidP="007E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Правила личной гигиены. </w:t>
      </w:r>
    </w:p>
    <w:p w:rsidR="007D12CD" w:rsidRPr="007E11DE" w:rsidRDefault="007D12CD" w:rsidP="007E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Профилактика нарушений зрения.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физическим развитием и физической подготовленностью (1 ч)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навыки контроля самочувствия. Измерение сердечного пульса (частоты сердечных сокращений). Измерение длины и массы тела.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дыхательной системы. Оценка правильности осанки. Оценка основных двигательных качеств.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 (1ч)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дыхания. 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снятия утомления глаз и профилактики нарушений зрения. Упражнения для расслабления мышц. Упражнения для успокоения (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(12ч)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 (беговые и прыжковые упражнения, бросание малого и большого мяча, метание). 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 (13)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Лазание,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ползание, висы и упоры, акробатические упражнения, снарядная гимнастика, кувырки, перекаты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 (12ч)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(24)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свежем воздухе и в помещении, спортивные игры (футбол, волейбол, баскетбол).</w:t>
      </w: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(3 класс)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 (1ч)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физической культуры в древних обществах. Связь физической культуры с профессионально-трудовой и военной деятельностью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здорового образа жизни (2ч)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физическим развитием и физической подготовленностью (11 ч)</w:t>
      </w: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 Контроль бега, прыжков, отжимания, метания, подтягивания, поднимания туловища из положения лежа на спине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 (1ч)</w:t>
      </w:r>
    </w:p>
    <w:p w:rsidR="007D12CD" w:rsidRPr="007E11DE" w:rsidRDefault="007D12CD" w:rsidP="007E11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12CD" w:rsidRPr="007E11DE" w:rsidRDefault="007D12CD" w:rsidP="007E11DE">
      <w:pPr>
        <w:tabs>
          <w:tab w:val="left" w:pos="921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(53: 13/13/17)</w:t>
      </w:r>
      <w:r w:rsidRPr="007E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 (беговые и прыжковые упражнения, бросание малого и большого мяча, метание). (13ч) </w:t>
      </w:r>
    </w:p>
    <w:p w:rsidR="007D12CD" w:rsidRPr="007E11DE" w:rsidRDefault="007D12CD" w:rsidP="007E11DE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 (лазание, </w:t>
      </w:r>
      <w:proofErr w:type="spellStart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ползание, висы и упоры, акробатические упражнения, снарядная гимнастика, кувырки, перекаты). (13ч) </w:t>
      </w:r>
    </w:p>
    <w:p w:rsidR="007D12CD" w:rsidRPr="007E11DE" w:rsidRDefault="007D12CD" w:rsidP="007E1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Кроссовая подготовка. (17ч)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(4 класс)</w:t>
      </w:r>
      <w:r w:rsidRPr="007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(2ч)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 одежды, обуви и инвентаря для занятий физическими упражнениями.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Терминология гимнастических упражнений.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передвижения человека. Основные двигательные качества человека (выносливость, сила, быстрота, гибкость, ловкость).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здорового образа жизни (3ч)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Наблюдения за физическим развитием и физической подготовленностью</w:t>
      </w: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</w:t>
      </w:r>
      <w:proofErr w:type="spellEnd"/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оздоровительная деятельность (2ч)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</w:t>
      </w:r>
      <w:proofErr w:type="spellStart"/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психорегуляции</w:t>
      </w:r>
      <w:proofErr w:type="spellEnd"/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деятельность(11ч)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Лыжная подготовка (11ч)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 (13ч)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Лазание, </w:t>
      </w:r>
      <w:proofErr w:type="spellStart"/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перелезание</w:t>
      </w:r>
      <w:proofErr w:type="spellEnd"/>
      <w:r w:rsidRPr="007E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ползание, висы и упоры; акробатические упражнения, кувырки, перекаты, снарядная гимнастика.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 (24ч)</w:t>
      </w:r>
    </w:p>
    <w:p w:rsidR="007D12CD" w:rsidRPr="007E11DE" w:rsidRDefault="007D12CD" w:rsidP="007E11DE">
      <w:pPr>
        <w:autoSpaceDE w:val="0"/>
        <w:autoSpaceDN w:val="0"/>
        <w:adjustRightInd w:val="0"/>
        <w:spacing w:before="163" w:after="0" w:line="360" w:lineRule="auto"/>
        <w:ind w:left="709"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2CD" w:rsidRPr="007E11DE" w:rsidRDefault="007D12CD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2F" w:rsidRPr="007E11DE" w:rsidRDefault="0032352F" w:rsidP="007E11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2F" w:rsidRDefault="0032352F" w:rsidP="002510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2F" w:rsidRDefault="0032352F" w:rsidP="002510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2F" w:rsidRDefault="0032352F" w:rsidP="002510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2F" w:rsidRDefault="0032352F" w:rsidP="002510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352F" w:rsidSect="00323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09" w:rsidRDefault="00BC2E09" w:rsidP="00093343">
      <w:pPr>
        <w:spacing w:after="0" w:line="240" w:lineRule="auto"/>
      </w:pPr>
      <w:r>
        <w:separator/>
      </w:r>
    </w:p>
  </w:endnote>
  <w:endnote w:type="continuationSeparator" w:id="0">
    <w:p w:rsidR="00BC2E09" w:rsidRDefault="00BC2E09" w:rsidP="0009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9" w:rsidRDefault="00BC2E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617426"/>
      <w:docPartObj>
        <w:docPartGallery w:val="Page Numbers (Bottom of Page)"/>
        <w:docPartUnique/>
      </w:docPartObj>
    </w:sdtPr>
    <w:sdtEndPr/>
    <w:sdtContent>
      <w:p w:rsidR="00BC2E09" w:rsidRDefault="00BC2E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2C" w:rsidRPr="00443D2C">
          <w:rPr>
            <w:noProof/>
            <w:lang w:val="ru-RU"/>
          </w:rPr>
          <w:t>3</w:t>
        </w:r>
        <w:r>
          <w:fldChar w:fldCharType="end"/>
        </w:r>
      </w:p>
    </w:sdtContent>
  </w:sdt>
  <w:p w:rsidR="00BC2E09" w:rsidRDefault="00BC2E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9" w:rsidRDefault="00BC2E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09" w:rsidRDefault="00BC2E09" w:rsidP="00093343">
      <w:pPr>
        <w:spacing w:after="0" w:line="240" w:lineRule="auto"/>
      </w:pPr>
      <w:r>
        <w:separator/>
      </w:r>
    </w:p>
  </w:footnote>
  <w:footnote w:type="continuationSeparator" w:id="0">
    <w:p w:rsidR="00BC2E09" w:rsidRDefault="00BC2E09" w:rsidP="0009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9" w:rsidRDefault="00BC2E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9" w:rsidRDefault="00BC2E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9" w:rsidRDefault="00BC2E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806"/>
    <w:multiLevelType w:val="multilevel"/>
    <w:tmpl w:val="CE00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B4929"/>
    <w:multiLevelType w:val="hybridMultilevel"/>
    <w:tmpl w:val="8606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A5EF4"/>
    <w:multiLevelType w:val="multilevel"/>
    <w:tmpl w:val="E58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B42"/>
    <w:multiLevelType w:val="multilevel"/>
    <w:tmpl w:val="62D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C3"/>
    <w:rsid w:val="00026611"/>
    <w:rsid w:val="000623AD"/>
    <w:rsid w:val="00093343"/>
    <w:rsid w:val="002510C3"/>
    <w:rsid w:val="0032352F"/>
    <w:rsid w:val="003502B8"/>
    <w:rsid w:val="003626F2"/>
    <w:rsid w:val="003D0D50"/>
    <w:rsid w:val="00443D2C"/>
    <w:rsid w:val="00525329"/>
    <w:rsid w:val="00613C74"/>
    <w:rsid w:val="007D12CD"/>
    <w:rsid w:val="007E11DE"/>
    <w:rsid w:val="008039E6"/>
    <w:rsid w:val="008D5853"/>
    <w:rsid w:val="0091008D"/>
    <w:rsid w:val="00A815EB"/>
    <w:rsid w:val="00AF6F09"/>
    <w:rsid w:val="00B30E1E"/>
    <w:rsid w:val="00BC2E09"/>
    <w:rsid w:val="00CD33AD"/>
    <w:rsid w:val="00E41538"/>
    <w:rsid w:val="00F8450E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10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10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10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10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10C3"/>
  </w:style>
  <w:style w:type="table" w:styleId="a3">
    <w:name w:val="Table Grid"/>
    <w:basedOn w:val="a1"/>
    <w:rsid w:val="0025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510C3"/>
    <w:pPr>
      <w:widowControl w:val="0"/>
      <w:autoSpaceDE w:val="0"/>
      <w:autoSpaceDN w:val="0"/>
      <w:adjustRightInd w:val="0"/>
      <w:spacing w:after="0" w:line="212" w:lineRule="exact"/>
      <w:ind w:firstLine="24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rsid w:val="002510C3"/>
    <w:rPr>
      <w:rFonts w:ascii="Lucida Sans Unicode" w:hAnsi="Lucida Sans Unicode" w:cs="Lucida Sans Unicode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2510C3"/>
    <w:rPr>
      <w:rFonts w:ascii="Times New Roman" w:hAnsi="Times New Roman" w:cs="Times New Roman"/>
      <w:sz w:val="20"/>
      <w:szCs w:val="20"/>
    </w:rPr>
  </w:style>
  <w:style w:type="paragraph" w:customStyle="1" w:styleId="c22c75">
    <w:name w:val="c22 c75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4">
    <w:name w:val="c6 c14"/>
    <w:basedOn w:val="a0"/>
    <w:rsid w:val="002510C3"/>
  </w:style>
  <w:style w:type="character" w:customStyle="1" w:styleId="c6">
    <w:name w:val="c6"/>
    <w:basedOn w:val="a0"/>
    <w:rsid w:val="002510C3"/>
  </w:style>
  <w:style w:type="paragraph" w:customStyle="1" w:styleId="c15">
    <w:name w:val="c15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80">
    <w:name w:val="c14 c80"/>
    <w:basedOn w:val="a0"/>
    <w:rsid w:val="002510C3"/>
  </w:style>
  <w:style w:type="character" w:customStyle="1" w:styleId="apple-converted-space">
    <w:name w:val="apple-converted-space"/>
    <w:basedOn w:val="a0"/>
    <w:rsid w:val="002510C3"/>
  </w:style>
  <w:style w:type="character" w:customStyle="1" w:styleId="c4">
    <w:name w:val="c4"/>
    <w:basedOn w:val="a0"/>
    <w:rsid w:val="002510C3"/>
  </w:style>
  <w:style w:type="paragraph" w:customStyle="1" w:styleId="c7">
    <w:name w:val="c7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10C3"/>
  </w:style>
  <w:style w:type="paragraph" w:customStyle="1" w:styleId="c11">
    <w:name w:val="c11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510C3"/>
  </w:style>
  <w:style w:type="paragraph" w:customStyle="1" w:styleId="c16">
    <w:name w:val="c16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510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1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51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251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51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nhideWhenUsed/>
    <w:rsid w:val="002510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5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2510C3"/>
    <w:rPr>
      <w:b/>
      <w:bCs/>
      <w:sz w:val="32"/>
      <w:szCs w:val="32"/>
    </w:rPr>
  </w:style>
  <w:style w:type="paragraph" w:styleId="ab">
    <w:name w:val="Body Text"/>
    <w:basedOn w:val="a"/>
    <w:link w:val="aa"/>
    <w:rsid w:val="002510C3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11">
    <w:name w:val="Основной текст Знак1"/>
    <w:basedOn w:val="a0"/>
    <w:uiPriority w:val="99"/>
    <w:rsid w:val="002510C3"/>
  </w:style>
  <w:style w:type="character" w:customStyle="1" w:styleId="ac">
    <w:name w:val="Основной текст с отступом Знак"/>
    <w:link w:val="ad"/>
    <w:locked/>
    <w:rsid w:val="002510C3"/>
    <w:rPr>
      <w:sz w:val="24"/>
      <w:szCs w:val="24"/>
    </w:rPr>
  </w:style>
  <w:style w:type="paragraph" w:styleId="ad">
    <w:name w:val="Body Text Indent"/>
    <w:basedOn w:val="a"/>
    <w:link w:val="ac"/>
    <w:rsid w:val="002510C3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2510C3"/>
  </w:style>
  <w:style w:type="character" w:customStyle="1" w:styleId="21">
    <w:name w:val="Основной текст 2 Знак"/>
    <w:link w:val="22"/>
    <w:locked/>
    <w:rsid w:val="002510C3"/>
    <w:rPr>
      <w:sz w:val="24"/>
      <w:szCs w:val="24"/>
    </w:rPr>
  </w:style>
  <w:style w:type="paragraph" w:styleId="22">
    <w:name w:val="Body Text 2"/>
    <w:basedOn w:val="a"/>
    <w:link w:val="21"/>
    <w:rsid w:val="002510C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2510C3"/>
  </w:style>
  <w:style w:type="character" w:customStyle="1" w:styleId="3">
    <w:name w:val="Основной текст 3 Знак"/>
    <w:link w:val="30"/>
    <w:locked/>
    <w:rsid w:val="002510C3"/>
    <w:rPr>
      <w:sz w:val="16"/>
      <w:szCs w:val="16"/>
    </w:rPr>
  </w:style>
  <w:style w:type="paragraph" w:styleId="30">
    <w:name w:val="Body Text 3"/>
    <w:basedOn w:val="a"/>
    <w:link w:val="3"/>
    <w:rsid w:val="002510C3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rsid w:val="002510C3"/>
    <w:rPr>
      <w:sz w:val="16"/>
      <w:szCs w:val="16"/>
    </w:rPr>
  </w:style>
  <w:style w:type="paragraph" w:customStyle="1" w:styleId="Style3">
    <w:name w:val="Style3"/>
    <w:basedOn w:val="a"/>
    <w:rsid w:val="002510C3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10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510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510C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510C3"/>
    <w:pPr>
      <w:widowControl w:val="0"/>
      <w:autoSpaceDE w:val="0"/>
      <w:autoSpaceDN w:val="0"/>
      <w:adjustRightInd w:val="0"/>
      <w:spacing w:after="0" w:line="854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32">
    <w:name w:val="Знак Знак3 Знак Знак"/>
    <w:basedOn w:val="a"/>
    <w:rsid w:val="002510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rsid w:val="002510C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2510C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2510C3"/>
    <w:rPr>
      <w:rFonts w:ascii="Courier New" w:hAnsi="Courier New" w:cs="Courier New" w:hint="default"/>
      <w:b/>
      <w:bCs/>
      <w:spacing w:val="570"/>
      <w:sz w:val="16"/>
      <w:szCs w:val="16"/>
    </w:rPr>
  </w:style>
  <w:style w:type="character" w:customStyle="1" w:styleId="FontStyle18">
    <w:name w:val="Font Style18"/>
    <w:rsid w:val="002510C3"/>
    <w:rPr>
      <w:rFonts w:ascii="Trebuchet MS" w:hAnsi="Trebuchet MS" w:cs="Trebuchet MS" w:hint="default"/>
      <w:sz w:val="28"/>
      <w:szCs w:val="28"/>
    </w:rPr>
  </w:style>
  <w:style w:type="table" w:customStyle="1" w:styleId="23">
    <w:name w:val="Сетка таблицы2"/>
    <w:basedOn w:val="a1"/>
    <w:next w:val="a3"/>
    <w:uiPriority w:val="59"/>
    <w:rsid w:val="00251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251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51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10C3"/>
  </w:style>
  <w:style w:type="table" w:customStyle="1" w:styleId="5">
    <w:name w:val="Сетка таблицы5"/>
    <w:basedOn w:val="a1"/>
    <w:next w:val="a3"/>
    <w:uiPriority w:val="59"/>
    <w:rsid w:val="00251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10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10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10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10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10C3"/>
  </w:style>
  <w:style w:type="table" w:styleId="a3">
    <w:name w:val="Table Grid"/>
    <w:basedOn w:val="a1"/>
    <w:rsid w:val="0025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510C3"/>
    <w:pPr>
      <w:widowControl w:val="0"/>
      <w:autoSpaceDE w:val="0"/>
      <w:autoSpaceDN w:val="0"/>
      <w:adjustRightInd w:val="0"/>
      <w:spacing w:after="0" w:line="212" w:lineRule="exact"/>
      <w:ind w:firstLine="24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rsid w:val="002510C3"/>
    <w:rPr>
      <w:rFonts w:ascii="Lucida Sans Unicode" w:hAnsi="Lucida Sans Unicode" w:cs="Lucida Sans Unicode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2510C3"/>
    <w:rPr>
      <w:rFonts w:ascii="Times New Roman" w:hAnsi="Times New Roman" w:cs="Times New Roman"/>
      <w:sz w:val="20"/>
      <w:szCs w:val="20"/>
    </w:rPr>
  </w:style>
  <w:style w:type="paragraph" w:customStyle="1" w:styleId="c22c75">
    <w:name w:val="c22 c75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4">
    <w:name w:val="c6 c14"/>
    <w:basedOn w:val="a0"/>
    <w:rsid w:val="002510C3"/>
  </w:style>
  <w:style w:type="character" w:customStyle="1" w:styleId="c6">
    <w:name w:val="c6"/>
    <w:basedOn w:val="a0"/>
    <w:rsid w:val="002510C3"/>
  </w:style>
  <w:style w:type="paragraph" w:customStyle="1" w:styleId="c15">
    <w:name w:val="c15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80">
    <w:name w:val="c14 c80"/>
    <w:basedOn w:val="a0"/>
    <w:rsid w:val="002510C3"/>
  </w:style>
  <w:style w:type="character" w:customStyle="1" w:styleId="apple-converted-space">
    <w:name w:val="apple-converted-space"/>
    <w:basedOn w:val="a0"/>
    <w:rsid w:val="002510C3"/>
  </w:style>
  <w:style w:type="character" w:customStyle="1" w:styleId="c4">
    <w:name w:val="c4"/>
    <w:basedOn w:val="a0"/>
    <w:rsid w:val="002510C3"/>
  </w:style>
  <w:style w:type="paragraph" w:customStyle="1" w:styleId="c7">
    <w:name w:val="c7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10C3"/>
  </w:style>
  <w:style w:type="paragraph" w:customStyle="1" w:styleId="c11">
    <w:name w:val="c11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510C3"/>
  </w:style>
  <w:style w:type="paragraph" w:customStyle="1" w:styleId="c16">
    <w:name w:val="c16"/>
    <w:basedOn w:val="a"/>
    <w:rsid w:val="002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510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1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51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251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51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nhideWhenUsed/>
    <w:rsid w:val="002510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5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2510C3"/>
    <w:rPr>
      <w:b/>
      <w:bCs/>
      <w:sz w:val="32"/>
      <w:szCs w:val="32"/>
    </w:rPr>
  </w:style>
  <w:style w:type="paragraph" w:styleId="ab">
    <w:name w:val="Body Text"/>
    <w:basedOn w:val="a"/>
    <w:link w:val="aa"/>
    <w:rsid w:val="002510C3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11">
    <w:name w:val="Основной текст Знак1"/>
    <w:basedOn w:val="a0"/>
    <w:uiPriority w:val="99"/>
    <w:rsid w:val="002510C3"/>
  </w:style>
  <w:style w:type="character" w:customStyle="1" w:styleId="ac">
    <w:name w:val="Основной текст с отступом Знак"/>
    <w:link w:val="ad"/>
    <w:locked/>
    <w:rsid w:val="002510C3"/>
    <w:rPr>
      <w:sz w:val="24"/>
      <w:szCs w:val="24"/>
    </w:rPr>
  </w:style>
  <w:style w:type="paragraph" w:styleId="ad">
    <w:name w:val="Body Text Indent"/>
    <w:basedOn w:val="a"/>
    <w:link w:val="ac"/>
    <w:rsid w:val="002510C3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2510C3"/>
  </w:style>
  <w:style w:type="character" w:customStyle="1" w:styleId="21">
    <w:name w:val="Основной текст 2 Знак"/>
    <w:link w:val="22"/>
    <w:locked/>
    <w:rsid w:val="002510C3"/>
    <w:rPr>
      <w:sz w:val="24"/>
      <w:szCs w:val="24"/>
    </w:rPr>
  </w:style>
  <w:style w:type="paragraph" w:styleId="22">
    <w:name w:val="Body Text 2"/>
    <w:basedOn w:val="a"/>
    <w:link w:val="21"/>
    <w:rsid w:val="002510C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2510C3"/>
  </w:style>
  <w:style w:type="character" w:customStyle="1" w:styleId="3">
    <w:name w:val="Основной текст 3 Знак"/>
    <w:link w:val="30"/>
    <w:locked/>
    <w:rsid w:val="002510C3"/>
    <w:rPr>
      <w:sz w:val="16"/>
      <w:szCs w:val="16"/>
    </w:rPr>
  </w:style>
  <w:style w:type="paragraph" w:styleId="30">
    <w:name w:val="Body Text 3"/>
    <w:basedOn w:val="a"/>
    <w:link w:val="3"/>
    <w:rsid w:val="002510C3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rsid w:val="002510C3"/>
    <w:rPr>
      <w:sz w:val="16"/>
      <w:szCs w:val="16"/>
    </w:rPr>
  </w:style>
  <w:style w:type="paragraph" w:customStyle="1" w:styleId="Style3">
    <w:name w:val="Style3"/>
    <w:basedOn w:val="a"/>
    <w:rsid w:val="002510C3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10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510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510C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510C3"/>
    <w:pPr>
      <w:widowControl w:val="0"/>
      <w:autoSpaceDE w:val="0"/>
      <w:autoSpaceDN w:val="0"/>
      <w:adjustRightInd w:val="0"/>
      <w:spacing w:after="0" w:line="854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32">
    <w:name w:val="Знак Знак3 Знак Знак"/>
    <w:basedOn w:val="a"/>
    <w:rsid w:val="002510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rsid w:val="002510C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2510C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2510C3"/>
    <w:rPr>
      <w:rFonts w:ascii="Courier New" w:hAnsi="Courier New" w:cs="Courier New" w:hint="default"/>
      <w:b/>
      <w:bCs/>
      <w:spacing w:val="570"/>
      <w:sz w:val="16"/>
      <w:szCs w:val="16"/>
    </w:rPr>
  </w:style>
  <w:style w:type="character" w:customStyle="1" w:styleId="FontStyle18">
    <w:name w:val="Font Style18"/>
    <w:rsid w:val="002510C3"/>
    <w:rPr>
      <w:rFonts w:ascii="Trebuchet MS" w:hAnsi="Trebuchet MS" w:cs="Trebuchet MS" w:hint="default"/>
      <w:sz w:val="28"/>
      <w:szCs w:val="28"/>
    </w:rPr>
  </w:style>
  <w:style w:type="table" w:customStyle="1" w:styleId="23">
    <w:name w:val="Сетка таблицы2"/>
    <w:basedOn w:val="a1"/>
    <w:next w:val="a3"/>
    <w:uiPriority w:val="59"/>
    <w:rsid w:val="00251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251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51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10C3"/>
  </w:style>
  <w:style w:type="table" w:customStyle="1" w:styleId="5">
    <w:name w:val="Сетка таблицы5"/>
    <w:basedOn w:val="a1"/>
    <w:next w:val="a3"/>
    <w:uiPriority w:val="59"/>
    <w:rsid w:val="00251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20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2021-03-19T12:05:00Z</cp:lastPrinted>
  <dcterms:created xsi:type="dcterms:W3CDTF">2021-03-06T14:09:00Z</dcterms:created>
  <dcterms:modified xsi:type="dcterms:W3CDTF">2021-03-19T13:40:00Z</dcterms:modified>
</cp:coreProperties>
</file>