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12" w:rsidRDefault="00957D12" w:rsidP="00957D12">
      <w:pPr>
        <w:jc w:val="center"/>
        <w:rPr>
          <w:b/>
          <w:bCs/>
          <w:iCs/>
          <w:sz w:val="28"/>
          <w:szCs w:val="28"/>
        </w:rPr>
      </w:pPr>
      <w:r w:rsidRPr="008E6049">
        <w:rPr>
          <w:b/>
          <w:bCs/>
          <w:iCs/>
          <w:sz w:val="28"/>
          <w:szCs w:val="28"/>
        </w:rPr>
        <w:t xml:space="preserve">Аннотация </w:t>
      </w:r>
    </w:p>
    <w:p w:rsidR="00957D12" w:rsidRPr="008E6049" w:rsidRDefault="00957D12" w:rsidP="00957D12">
      <w:pPr>
        <w:jc w:val="center"/>
        <w:rPr>
          <w:b/>
          <w:bCs/>
          <w:iCs/>
          <w:sz w:val="28"/>
          <w:szCs w:val="28"/>
        </w:rPr>
      </w:pPr>
    </w:p>
    <w:p w:rsidR="00957D12" w:rsidRPr="008E6049" w:rsidRDefault="00957D12" w:rsidP="00957D12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Pr="008E604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</w:t>
      </w:r>
      <w:r w:rsidRPr="008E6049">
        <w:rPr>
          <w:sz w:val="28"/>
          <w:szCs w:val="28"/>
        </w:rPr>
        <w:t>Рабочая программа по литературному чтению составлена  для обучающихся 1-4 классов МБОУ « СОШ №2 п. Ивня» в соответствии с требованиями федерального государственного стандарта начального общего образования,  на основе:  программы по литературному чтению для 1-4 классов  (</w:t>
      </w:r>
      <w:proofErr w:type="spellStart"/>
      <w:r w:rsidRPr="008E6049">
        <w:rPr>
          <w:sz w:val="28"/>
          <w:szCs w:val="28"/>
        </w:rPr>
        <w:t>Ефросин</w:t>
      </w:r>
      <w:r w:rsidR="007F79F7">
        <w:rPr>
          <w:sz w:val="28"/>
          <w:szCs w:val="28"/>
        </w:rPr>
        <w:t>ина</w:t>
      </w:r>
      <w:proofErr w:type="spellEnd"/>
      <w:r w:rsidR="007F79F7">
        <w:rPr>
          <w:sz w:val="28"/>
          <w:szCs w:val="28"/>
        </w:rPr>
        <w:t xml:space="preserve"> Л.А., М.: </w:t>
      </w:r>
      <w:proofErr w:type="spellStart"/>
      <w:r w:rsidR="007F79F7">
        <w:rPr>
          <w:sz w:val="28"/>
          <w:szCs w:val="28"/>
        </w:rPr>
        <w:t>Вентана</w:t>
      </w:r>
      <w:proofErr w:type="spellEnd"/>
      <w:r w:rsidR="007F79F7">
        <w:rPr>
          <w:sz w:val="28"/>
          <w:szCs w:val="28"/>
        </w:rPr>
        <w:t>-Граф, 2018</w:t>
      </w:r>
      <w:bookmarkStart w:id="0" w:name="_GoBack"/>
      <w:bookmarkEnd w:id="0"/>
      <w:r w:rsidRPr="008E6049">
        <w:rPr>
          <w:sz w:val="28"/>
          <w:szCs w:val="28"/>
        </w:rPr>
        <w:t>.)</w:t>
      </w:r>
    </w:p>
    <w:p w:rsidR="00957D12" w:rsidRPr="008E6049" w:rsidRDefault="00957D12" w:rsidP="00957D12">
      <w:pPr>
        <w:shd w:val="clear" w:color="auto" w:fill="FFFFFF"/>
        <w:ind w:left="10" w:right="10" w:hanging="10"/>
        <w:rPr>
          <w:sz w:val="28"/>
          <w:szCs w:val="28"/>
        </w:rPr>
      </w:pPr>
      <w:r w:rsidRPr="008E6049">
        <w:rPr>
          <w:sz w:val="28"/>
          <w:szCs w:val="28"/>
        </w:rPr>
        <w:t xml:space="preserve">      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957D12" w:rsidRDefault="00957D12" w:rsidP="00957D12"/>
    <w:p w:rsidR="008C7E4C" w:rsidRDefault="008C7E4C"/>
    <w:sectPr w:rsidR="008C7E4C" w:rsidSect="00DB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96"/>
    <w:rsid w:val="001B3C96"/>
    <w:rsid w:val="007F79F7"/>
    <w:rsid w:val="008C7E4C"/>
    <w:rsid w:val="0095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dcterms:created xsi:type="dcterms:W3CDTF">2020-05-20T19:56:00Z</dcterms:created>
  <dcterms:modified xsi:type="dcterms:W3CDTF">2021-03-12T13:30:00Z</dcterms:modified>
</cp:coreProperties>
</file>