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3A" w:rsidRPr="006E12D5" w:rsidRDefault="00BC673A" w:rsidP="00BC673A">
      <w:pPr>
        <w:suppressAutoHyphens/>
        <w:autoSpaceDE w:val="0"/>
        <w:spacing w:after="0" w:line="23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277F14" w:rsidRDefault="00277F14" w:rsidP="00BC673A">
      <w:pPr>
        <w:suppressAutoHyphens/>
        <w:autoSpaceDE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5940425" cy="8151098"/>
            <wp:effectExtent l="0" t="0" r="3175" b="2540"/>
            <wp:docPr id="1" name="Рисунок 1" descr="C:\Users\Sony\Desktop\Титульники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Титульники1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F14" w:rsidRDefault="00277F14" w:rsidP="00BC673A">
      <w:pPr>
        <w:suppressAutoHyphens/>
        <w:autoSpaceDE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277F14" w:rsidRDefault="00277F14" w:rsidP="00BC673A">
      <w:pPr>
        <w:suppressAutoHyphens/>
        <w:autoSpaceDE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277F14" w:rsidRDefault="00277F14" w:rsidP="00BC673A">
      <w:pPr>
        <w:suppressAutoHyphens/>
        <w:autoSpaceDE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277F14" w:rsidRDefault="00277F14" w:rsidP="00BC673A">
      <w:pPr>
        <w:suppressAutoHyphens/>
        <w:autoSpaceDE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277F14" w:rsidRDefault="00277F14" w:rsidP="00BC673A">
      <w:pPr>
        <w:suppressAutoHyphens/>
        <w:autoSpaceDE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C673A" w:rsidRPr="006E12D5" w:rsidRDefault="00413C27" w:rsidP="00BC673A">
      <w:pPr>
        <w:suppressAutoHyphens/>
        <w:autoSpaceDE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2.</w:t>
      </w:r>
      <w:r w:rsidR="00BC673A" w:rsidRPr="006E12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Пояснительная записка</w:t>
      </w:r>
    </w:p>
    <w:p w:rsidR="00BC673A" w:rsidRPr="006E12D5" w:rsidRDefault="00BC673A" w:rsidP="00BC673A">
      <w:pPr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673A" w:rsidRPr="006E12D5" w:rsidRDefault="00BC673A" w:rsidP="00BC673A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предмета «Иностранный язык (английский)» разработана для обучения в 5-9 классах  МБОУ   «   СОШ №2 </w:t>
      </w:r>
      <w:proofErr w:type="spellStart"/>
      <w:r w:rsidRPr="006E12D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>вня</w:t>
      </w:r>
      <w:proofErr w:type="spellEnd"/>
      <w:r w:rsidRPr="006E12D5">
        <w:rPr>
          <w:rFonts w:ascii="Times New Roman" w:eastAsia="Calibri" w:hAnsi="Times New Roman" w:cs="Times New Roman"/>
          <w:sz w:val="24"/>
          <w:szCs w:val="24"/>
        </w:rPr>
        <w:t>» на основе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:rsidR="00BC673A" w:rsidRPr="006E12D5" w:rsidRDefault="00BC673A" w:rsidP="00BC673A">
      <w:pPr>
        <w:suppressAutoHyphens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«6» октября 2009 г. № 373, с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изменениямии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дополнениями согласно приказу Министерства образования и науки Российской Федерации N 1577 от 31 декабря 2015 г.)</w:t>
      </w:r>
    </w:p>
    <w:p w:rsidR="00BC673A" w:rsidRPr="006E12D5" w:rsidRDefault="00BC673A" w:rsidP="00BC673A">
      <w:pPr>
        <w:autoSpaceDN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-Авторской программы к учебному предмету «Иностранный язык (английский)»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общеобразовательных учреждений «Английский язык. Рабочие программы. Предметная линия учебников В. П.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Кузовлева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5-9 классы». ( В.П.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Кузовлев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Н.М.Лапа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Э.Ш.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Перегудова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М.: Просвещение, 2012г.-128 с.)</w:t>
      </w:r>
    </w:p>
    <w:p w:rsidR="00BC673A" w:rsidRPr="006E12D5" w:rsidRDefault="00BC673A" w:rsidP="00BC673A">
      <w:pPr>
        <w:widowControl w:val="0"/>
        <w:autoSpaceDE w:val="0"/>
        <w:autoSpaceDN w:val="0"/>
        <w:adjustRightInd w:val="0"/>
        <w:spacing w:after="0" w:line="23" w:lineRule="atLeast"/>
        <w:ind w:left="142" w:right="283"/>
        <w:jc w:val="both"/>
        <w:rPr>
          <w:rFonts w:ascii="Times New Roman" w:eastAsia="Calibri" w:hAnsi="Times New Roman" w:cs="Times New Roman"/>
          <w:position w:val="2"/>
          <w:sz w:val="24"/>
          <w:szCs w:val="24"/>
        </w:rPr>
      </w:pPr>
      <w:r w:rsidRPr="006E12D5">
        <w:rPr>
          <w:rFonts w:ascii="Times New Roman" w:eastAsia="Calibri" w:hAnsi="Times New Roman" w:cs="Times New Roman"/>
          <w:position w:val="2"/>
          <w:sz w:val="24"/>
          <w:szCs w:val="24"/>
        </w:rPr>
        <w:t xml:space="preserve">        -Основной образовательной программы ООО МБОУ                 </w:t>
      </w:r>
      <w:r w:rsidR="007C1E2D" w:rsidRPr="006E12D5">
        <w:rPr>
          <w:rFonts w:ascii="Times New Roman" w:eastAsia="Calibri" w:hAnsi="Times New Roman" w:cs="Times New Roman"/>
          <w:position w:val="2"/>
          <w:sz w:val="24"/>
          <w:szCs w:val="24"/>
        </w:rPr>
        <w:t xml:space="preserve">                      « СОШ №2п</w:t>
      </w:r>
      <w:proofErr w:type="gramStart"/>
      <w:r w:rsidR="007C1E2D" w:rsidRPr="006E12D5">
        <w:rPr>
          <w:rFonts w:ascii="Times New Roman" w:eastAsia="Calibri" w:hAnsi="Times New Roman" w:cs="Times New Roman"/>
          <w:position w:val="2"/>
          <w:sz w:val="24"/>
          <w:szCs w:val="24"/>
        </w:rPr>
        <w:t>.И</w:t>
      </w:r>
      <w:proofErr w:type="gramEnd"/>
      <w:r w:rsidR="007C1E2D" w:rsidRPr="006E12D5">
        <w:rPr>
          <w:rFonts w:ascii="Times New Roman" w:eastAsia="Calibri" w:hAnsi="Times New Roman" w:cs="Times New Roman"/>
          <w:position w:val="2"/>
          <w:sz w:val="24"/>
          <w:szCs w:val="24"/>
        </w:rPr>
        <w:t>вня», утвержденной приказом № 206 от 26августа 2020</w:t>
      </w:r>
      <w:r w:rsidRPr="006E12D5">
        <w:rPr>
          <w:rFonts w:ascii="Times New Roman" w:eastAsia="Calibri" w:hAnsi="Times New Roman" w:cs="Times New Roman"/>
          <w:position w:val="2"/>
          <w:sz w:val="24"/>
          <w:szCs w:val="24"/>
        </w:rPr>
        <w:t>г.</w:t>
      </w:r>
    </w:p>
    <w:p w:rsidR="00BC673A" w:rsidRPr="006E12D5" w:rsidRDefault="00BC673A" w:rsidP="00BC673A">
      <w:pPr>
        <w:autoSpaceDE w:val="0"/>
        <w:autoSpaceDN w:val="0"/>
        <w:adjustRightInd w:val="0"/>
        <w:spacing w:after="0" w:line="23" w:lineRule="atLeast"/>
        <w:ind w:right="28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детализирует и раскрывает содержание  ФГОС ООО, определяет общую стратегию обучения, воспитания и </w:t>
      </w: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 обучающихся средствами учебного предмета в соответствии с целями изучения    английского языка, которые определены стандартом.</w:t>
      </w:r>
    </w:p>
    <w:p w:rsidR="00BC673A" w:rsidRPr="006E12D5" w:rsidRDefault="00BC673A" w:rsidP="00BC673A">
      <w:pPr>
        <w:widowControl w:val="0"/>
        <w:suppressAutoHyphens/>
        <w:autoSpaceDE w:val="0"/>
        <w:spacing w:after="0" w:line="23" w:lineRule="atLeast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ИЯ в основной школе направлено на достижение следующих </w:t>
      </w:r>
      <w:r w:rsidRPr="006E12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целей:</w:t>
      </w:r>
    </w:p>
    <w:p w:rsidR="00BC673A" w:rsidRPr="006E12D5" w:rsidRDefault="00BC673A" w:rsidP="00BC673A">
      <w:pPr>
        <w:widowControl w:val="0"/>
        <w:suppressAutoHyphens/>
        <w:autoSpaceDE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-развитие иноязычной коммуникативной компетенции,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именно:</w:t>
      </w:r>
    </w:p>
    <w:p w:rsidR="00BC673A" w:rsidRPr="006E12D5" w:rsidRDefault="00BC673A" w:rsidP="00BC673A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* речевая компетенция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развитие коммуникативных умений в четырех основных видах речевой деятельности (говорении,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, чтении и письме);</w:t>
      </w:r>
    </w:p>
    <w:p w:rsidR="00BC673A" w:rsidRPr="006E12D5" w:rsidRDefault="00BC673A" w:rsidP="00BC673A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*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языковая компетенция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школы. </w:t>
      </w:r>
    </w:p>
    <w:p w:rsidR="00BC673A" w:rsidRPr="006E12D5" w:rsidRDefault="00BC673A" w:rsidP="00BC673A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*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социокультурная/межкультурная компетенция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BC673A" w:rsidRPr="006E12D5" w:rsidRDefault="00BC673A" w:rsidP="00BC673A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*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компенсаторная компетенция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развитие умений выходить из положения в условиях дефицита языковых сре</w:t>
      </w:r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пр</w:t>
      </w:r>
      <w:proofErr w:type="gram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получении и передаче информации;</w:t>
      </w:r>
    </w:p>
    <w:p w:rsidR="00BC673A" w:rsidRPr="006E12D5" w:rsidRDefault="00BC673A" w:rsidP="00BC673A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* 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учебн</w:t>
      </w:r>
      <w:proofErr w:type="gramStart"/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о-</w:t>
      </w:r>
      <w:proofErr w:type="gramEnd"/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познавательная компетенция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дальнейшее развитие общих и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специальнйх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учебных умений, универсальных способов деятельности; ознакомление с доступными способами и приемами самостоятельного изучения языка, в том числе с использованием новых ИТ;</w:t>
      </w:r>
    </w:p>
    <w:p w:rsidR="00BC673A" w:rsidRPr="006E12D5" w:rsidRDefault="00BC673A" w:rsidP="00BC673A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E12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личности учащихся посредством 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реализации воспитательного потенциала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ИЯ:</w:t>
      </w:r>
    </w:p>
    <w:p w:rsidR="00BC673A" w:rsidRPr="006E12D5" w:rsidRDefault="00BC673A" w:rsidP="00BC673A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* формирование у учащихся потребности изучения ИЯ и овладение ими как средством общения;</w:t>
      </w:r>
    </w:p>
    <w:p w:rsidR="00BC673A" w:rsidRPr="006E12D5" w:rsidRDefault="00BC673A" w:rsidP="00BC673A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* формирование общекультурной и этнической идентичности как составляющей гражданской идентичности личности; воспитание каче</w:t>
      </w:r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 гр</w:t>
      </w:r>
      <w:proofErr w:type="gram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BC673A" w:rsidRPr="006E12D5" w:rsidRDefault="00BC673A" w:rsidP="00BC673A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* развитие стремления к овладению основами мировой культуры средствами ИЯ;</w:t>
      </w:r>
    </w:p>
    <w:p w:rsidR="00BC673A" w:rsidRPr="006E12D5" w:rsidRDefault="00BC673A" w:rsidP="00BC673A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* осознание необходимости вести здоровый образ жизни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путеминформирования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общественно признанных формах поддержания здоровья и обсуждения необходимости отказа от вредных привычек.</w:t>
      </w:r>
    </w:p>
    <w:p w:rsidR="00BC673A" w:rsidRPr="006E12D5" w:rsidRDefault="00BC673A" w:rsidP="00BC673A">
      <w:pPr>
        <w:widowControl w:val="0"/>
        <w:suppressAutoHyphens/>
        <w:autoSpaceDE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ar-SA"/>
        </w:rPr>
        <w:t xml:space="preserve">Исходя из сформулированных выше целей, изучение английского языка основной школе направлено на решение следующих </w:t>
      </w:r>
      <w:r w:rsidRPr="006E12D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ar-SA"/>
        </w:rPr>
        <w:t>задач:</w:t>
      </w:r>
    </w:p>
    <w:p w:rsidR="00BC673A" w:rsidRPr="006E12D5" w:rsidRDefault="00BC673A" w:rsidP="00BC673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ar-SA"/>
        </w:rPr>
        <w:t xml:space="preserve"> дать учащимся возможность познакомиться с новыми сферами жизни зарубежных сверстников Великобритании и США</w:t>
      </w:r>
    </w:p>
    <w:p w:rsidR="00BC673A" w:rsidRPr="006E12D5" w:rsidRDefault="00BC673A" w:rsidP="00BC673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довести до уровня продуктивного владения использование основных видовременных форм, степеней сравнения прилагательных, множественное число существительных, модальные глаголы, количественные и указательные местоимения и др.</w:t>
      </w:r>
    </w:p>
    <w:p w:rsidR="00BC673A" w:rsidRPr="006E12D5" w:rsidRDefault="00BC673A" w:rsidP="00BC673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продолжить совершенствование произносительных навыков. Особое внимание уделить </w:t>
      </w:r>
      <w:proofErr w:type="spellStart"/>
      <w:r w:rsidRPr="006E12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синтагматичности</w:t>
      </w:r>
      <w:proofErr w:type="spellEnd"/>
      <w:r w:rsidRPr="006E12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интонационного оформления речи, а также повышению темпа высказывания и выразительности речи.</w:t>
      </w:r>
    </w:p>
    <w:p w:rsidR="00BC673A" w:rsidRPr="006E12D5" w:rsidRDefault="00BC673A" w:rsidP="00BC673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развивать механизмы диалогического общения: развитие реакции на реплику собеседника, выбор адекватной стратегии и тактики общения, перехват инициативы и т.д.</w:t>
      </w:r>
    </w:p>
    <w:p w:rsidR="00BC673A" w:rsidRPr="006E12D5" w:rsidRDefault="00BC673A" w:rsidP="00BC673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систематизировать основные видовременные формы английского глагола.</w:t>
      </w:r>
    </w:p>
    <w:p w:rsidR="00BC673A" w:rsidRPr="006E12D5" w:rsidRDefault="00BC673A" w:rsidP="00BC673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совершенствовать  </w:t>
      </w:r>
      <w:proofErr w:type="spellStart"/>
      <w:r w:rsidRPr="006E12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произносительные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навыки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BC673A" w:rsidRPr="006E12D5" w:rsidRDefault="00BC673A" w:rsidP="00BC673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продолжить работу над обучением трем наиболее распространенным видам чтения: чтение с целью понимания основного содержания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readingforthemainidea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), чтение с целью полного понимания прочитанного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readingfordetail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), чтение с целью извлечения конкретной информации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readingforspecificinformation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BC673A" w:rsidRPr="006E12D5" w:rsidRDefault="00BC673A" w:rsidP="00BC673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развивать и совершенствовать  сформированные ранее навыки и умения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аудирования</w:t>
      </w:r>
      <w:proofErr w:type="spellEnd"/>
    </w:p>
    <w:p w:rsidR="00BC673A" w:rsidRPr="006E12D5" w:rsidRDefault="00BC673A" w:rsidP="00BC673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  воспитывать уважительное и толерантное отношение к другой культуре, более глубокое осознание своей родной культуры.</w:t>
      </w:r>
    </w:p>
    <w:p w:rsidR="00BC673A" w:rsidRPr="006E12D5" w:rsidRDefault="00BC673A" w:rsidP="00BC673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Продолжить работу над формированием устойчивого интереса к мотивации к дальнейшему изучению иностранного языка</w:t>
      </w:r>
      <w:r w:rsidR="007C1E2D" w:rsidRPr="006E12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673A" w:rsidRPr="006E12D5" w:rsidRDefault="00BC673A" w:rsidP="006E12D5">
      <w:pPr>
        <w:autoSpaceDE w:val="0"/>
        <w:autoSpaceDN w:val="0"/>
        <w:adjustRightInd w:val="0"/>
        <w:spacing w:after="0" w:line="23" w:lineRule="atLeast"/>
        <w:ind w:right="283"/>
        <w:rPr>
          <w:rFonts w:ascii="Times New Roman" w:eastAsia="Calibri" w:hAnsi="Times New Roman" w:cs="Times New Roman"/>
          <w:sz w:val="24"/>
          <w:szCs w:val="24"/>
        </w:rPr>
      </w:pPr>
    </w:p>
    <w:p w:rsidR="00BC673A" w:rsidRPr="006E12D5" w:rsidRDefault="00BC673A" w:rsidP="00BC673A">
      <w:pPr>
        <w:autoSpaceDE w:val="0"/>
        <w:autoSpaceDN w:val="0"/>
        <w:adjustRightInd w:val="0"/>
        <w:spacing w:after="0" w:line="23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E12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использование  учебников:</w:t>
      </w:r>
    </w:p>
    <w:p w:rsidR="00BC673A" w:rsidRPr="006E12D5" w:rsidRDefault="00BC673A" w:rsidP="00BC673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Английский язык. 5 класс: </w:t>
      </w:r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учебник</w:t>
      </w:r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для  общеобразовательных организаций с приложением на электронном носителе./ В.П. </w:t>
      </w:r>
      <w:proofErr w:type="spellStart"/>
      <w:r w:rsidRPr="006E12D5">
        <w:rPr>
          <w:rFonts w:ascii="Times New Roman" w:eastAsia="Calibri" w:hAnsi="Times New Roman" w:cs="Times New Roman"/>
          <w:sz w:val="24"/>
          <w:szCs w:val="24"/>
        </w:rPr>
        <w:t>Кузовлев</w:t>
      </w:r>
      <w:proofErr w:type="spellEnd"/>
      <w:r w:rsidRPr="006E12D5">
        <w:rPr>
          <w:rFonts w:ascii="Times New Roman" w:eastAsia="Calibri" w:hAnsi="Times New Roman" w:cs="Times New Roman"/>
          <w:sz w:val="24"/>
          <w:szCs w:val="24"/>
        </w:rPr>
        <w:t>, Н.М. Лапа, И. П. Костина и др. – М.: Просвещение, 2017.-207с.</w:t>
      </w:r>
    </w:p>
    <w:p w:rsidR="00BC673A" w:rsidRPr="006E12D5" w:rsidRDefault="00BC673A" w:rsidP="00BC673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Английский язык. 6 класс: </w:t>
      </w:r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учебник</w:t>
      </w:r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для  общеобразовательных организаций с приложением на электронном носителе /</w:t>
      </w:r>
      <w:proofErr w:type="spellStart"/>
      <w:r w:rsidRPr="006E12D5">
        <w:rPr>
          <w:rFonts w:ascii="Times New Roman" w:eastAsia="Calibri" w:hAnsi="Times New Roman" w:cs="Times New Roman"/>
          <w:sz w:val="24"/>
          <w:szCs w:val="24"/>
        </w:rPr>
        <w:t>В.П.Кузовлев</w:t>
      </w:r>
      <w:proofErr w:type="spellEnd"/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E12D5">
        <w:rPr>
          <w:rFonts w:ascii="Times New Roman" w:eastAsia="Calibri" w:hAnsi="Times New Roman" w:cs="Times New Roman"/>
          <w:sz w:val="24"/>
          <w:szCs w:val="24"/>
        </w:rPr>
        <w:t>Н.М.Лапа</w:t>
      </w:r>
      <w:proofErr w:type="spellEnd"/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E12D5">
        <w:rPr>
          <w:rFonts w:ascii="Times New Roman" w:eastAsia="Calibri" w:hAnsi="Times New Roman" w:cs="Times New Roman"/>
          <w:sz w:val="24"/>
          <w:szCs w:val="24"/>
        </w:rPr>
        <w:t>Э.Ш.Перегудова</w:t>
      </w:r>
      <w:proofErr w:type="spellEnd"/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и др. – М.: Просвещение, 2017.-191с.</w:t>
      </w:r>
    </w:p>
    <w:p w:rsidR="00BC673A" w:rsidRPr="006E12D5" w:rsidRDefault="00BC673A" w:rsidP="00BC673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Английский язык. 7 класс: учебник для общеобразовательных организаций </w:t>
      </w:r>
      <w:r w:rsidRPr="006E12D5">
        <w:rPr>
          <w:rFonts w:ascii="Times New Roman" w:eastAsia="Calibri" w:hAnsi="Times New Roman" w:cs="Times New Roman"/>
          <w:sz w:val="24"/>
          <w:szCs w:val="24"/>
        </w:rPr>
        <w:t>с приложением на электронном носителе/</w:t>
      </w:r>
      <w:proofErr w:type="spellStart"/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В.П.Кузовлев</w:t>
      </w:r>
      <w:proofErr w:type="spellEnd"/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Н.М. </w:t>
      </w:r>
      <w:proofErr w:type="spellStart"/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Лапа</w:t>
      </w:r>
      <w:proofErr w:type="gramStart"/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6E12D5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>.Ш.Перегудова</w:t>
      </w:r>
      <w:proofErr w:type="spellEnd"/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др.-  М.: Просвещение, 2018.- 252с.</w:t>
      </w:r>
    </w:p>
    <w:p w:rsidR="00BC673A" w:rsidRPr="006E12D5" w:rsidRDefault="00BC673A" w:rsidP="00BC673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Английский язык. 8 класс: учебник для общеобразовательных организаций </w:t>
      </w:r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с приложением на электронном носителе/ </w:t>
      </w:r>
      <w:proofErr w:type="spellStart"/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В.П.Кузовлев</w:t>
      </w:r>
      <w:proofErr w:type="spellEnd"/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Н.М. </w:t>
      </w:r>
      <w:proofErr w:type="spellStart"/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Лапа</w:t>
      </w:r>
      <w:proofErr w:type="gramStart"/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6E12D5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>.Ш.Перегудова</w:t>
      </w:r>
      <w:proofErr w:type="spellEnd"/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др.-  М.: Просвещение, 2017.- 239с.</w:t>
      </w:r>
    </w:p>
    <w:p w:rsidR="00BC673A" w:rsidRPr="006E12D5" w:rsidRDefault="00BC673A" w:rsidP="00BC673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Английский язык. 9 класс: учебник для общеобразовательных организаций </w:t>
      </w:r>
      <w:r w:rsidRPr="006E12D5">
        <w:rPr>
          <w:rFonts w:ascii="Times New Roman" w:eastAsia="Calibri" w:hAnsi="Times New Roman" w:cs="Times New Roman"/>
          <w:sz w:val="24"/>
          <w:szCs w:val="24"/>
        </w:rPr>
        <w:t>с приложением на электронном носителе /</w:t>
      </w:r>
      <w:proofErr w:type="spellStart"/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В.П.Кузовлев</w:t>
      </w:r>
      <w:proofErr w:type="spellEnd"/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Н.М. </w:t>
      </w:r>
      <w:proofErr w:type="spellStart"/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Лапа</w:t>
      </w:r>
      <w:proofErr w:type="gramStart"/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6E12D5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>.Ш.Перегудова</w:t>
      </w:r>
      <w:proofErr w:type="spellEnd"/>
      <w:r w:rsidRPr="006E12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др.</w:t>
      </w:r>
      <w:r w:rsidRPr="006E12D5">
        <w:rPr>
          <w:rFonts w:ascii="Times New Roman" w:eastAsia="Calibri" w:hAnsi="Times New Roman" w:cs="Times New Roman"/>
          <w:sz w:val="24"/>
          <w:szCs w:val="24"/>
        </w:rPr>
        <w:t>-  М.: Просвещение, 2018.- 271с.</w:t>
      </w:r>
    </w:p>
    <w:p w:rsidR="00BC673A" w:rsidRPr="006E12D5" w:rsidRDefault="00BC673A" w:rsidP="00BC673A">
      <w:pPr>
        <w:widowControl w:val="0"/>
        <w:suppressAutoHyphens/>
        <w:autoSpaceDE w:val="0"/>
        <w:autoSpaceDN w:val="0"/>
        <w:adjustRightInd w:val="0"/>
        <w:spacing w:after="0" w:line="23" w:lineRule="atLeast"/>
        <w:ind w:left="7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  Согласно годового учебного календарного графика МБОУ « СОШ №2 </w:t>
      </w:r>
      <w:proofErr w:type="spellStart"/>
      <w:r w:rsidRPr="006E12D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>вня</w:t>
      </w:r>
      <w:proofErr w:type="spellEnd"/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» учебный процесс в образовательном учреждении составляет 34 недели, поэтому в рабочую программу внесены изменения по общему количеству часов. Рабочая программа сокращена на 3 часа за счёт резервного времени, отведённого автором программы на повторение. Количество часов, отведенных на изучение программного материала, с 5 по 9  класс - 102 часа в год, из расчёта 3 часа в неделю, в </w:t>
      </w:r>
      <w:proofErr w:type="spellStart"/>
      <w:r w:rsidRPr="006E12D5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6E12D5">
        <w:rPr>
          <w:rFonts w:ascii="Times New Roman" w:eastAsia="Calibri" w:hAnsi="Times New Roman" w:cs="Times New Roman"/>
          <w:sz w:val="24"/>
          <w:szCs w:val="24"/>
        </w:rPr>
        <w:t>. количество часов для проведения контрольных 4 часа.</w:t>
      </w:r>
    </w:p>
    <w:p w:rsidR="00BC673A" w:rsidRPr="006E12D5" w:rsidRDefault="00BC673A" w:rsidP="00BC673A">
      <w:pPr>
        <w:widowControl w:val="0"/>
        <w:suppressAutoHyphens/>
        <w:autoSpaceDE w:val="0"/>
        <w:autoSpaceDN w:val="0"/>
        <w:adjustRightInd w:val="0"/>
        <w:spacing w:after="0" w:line="23" w:lineRule="atLeast"/>
        <w:ind w:left="7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73A" w:rsidRPr="006E12D5" w:rsidRDefault="00BC673A" w:rsidP="00BC673A">
      <w:pPr>
        <w:widowControl w:val="0"/>
        <w:suppressAutoHyphens/>
        <w:autoSpaceDE w:val="0"/>
        <w:autoSpaceDN w:val="0"/>
        <w:adjustRightInd w:val="0"/>
        <w:spacing w:after="0" w:line="23" w:lineRule="atLeast"/>
        <w:ind w:left="7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  Срок реализации программы – 5 лет.</w:t>
      </w:r>
    </w:p>
    <w:p w:rsidR="00413C27" w:rsidRPr="006E12D5" w:rsidRDefault="00413C27" w:rsidP="00BC673A">
      <w:pPr>
        <w:widowControl w:val="0"/>
        <w:suppressAutoHyphens/>
        <w:autoSpaceDE w:val="0"/>
        <w:autoSpaceDN w:val="0"/>
        <w:adjustRightInd w:val="0"/>
        <w:spacing w:after="0" w:line="23" w:lineRule="atLeast"/>
        <w:ind w:left="7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73A" w:rsidRPr="006E12D5" w:rsidRDefault="00BC673A" w:rsidP="00BC673A">
      <w:pPr>
        <w:autoSpaceDE w:val="0"/>
        <w:autoSpaceDN w:val="0"/>
        <w:adjustRightInd w:val="0"/>
        <w:spacing w:after="0" w:line="23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C673A" w:rsidRPr="006E12D5" w:rsidRDefault="00BC673A" w:rsidP="00BC673A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12D5" w:rsidRDefault="006E12D5" w:rsidP="00413C27">
      <w:pPr>
        <w:spacing w:after="0" w:line="23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6E12D5" w:rsidRDefault="006E12D5" w:rsidP="00413C27">
      <w:pPr>
        <w:spacing w:after="0" w:line="23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277F14" w:rsidRDefault="00277F14" w:rsidP="00413C27">
      <w:pPr>
        <w:spacing w:after="0" w:line="23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BC673A" w:rsidRPr="006E12D5" w:rsidRDefault="00413C27" w:rsidP="00413C27">
      <w:pPr>
        <w:spacing w:after="0" w:line="23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6E12D5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lastRenderedPageBreak/>
        <w:t xml:space="preserve">3. </w:t>
      </w:r>
      <w:r w:rsidR="00FF0F24" w:rsidRPr="006E12D5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Результаты освоения программы основного общего образования по английскому языку</w:t>
      </w:r>
    </w:p>
    <w:p w:rsidR="00FF0F24" w:rsidRPr="006E12D5" w:rsidRDefault="00FF0F24" w:rsidP="00BC673A">
      <w:pPr>
        <w:spacing w:after="0" w:line="23" w:lineRule="atLeast"/>
        <w:rPr>
          <w:rFonts w:ascii="Times New Roman" w:eastAsia="Calibri" w:hAnsi="Times New Roman" w:cs="Times New Roman"/>
          <w:snapToGrid w:val="0"/>
          <w:sz w:val="24"/>
          <w:szCs w:val="24"/>
          <w:u w:val="single"/>
        </w:rPr>
      </w:pPr>
    </w:p>
    <w:p w:rsidR="00FF0F24" w:rsidRPr="006E12D5" w:rsidRDefault="00BC673A" w:rsidP="00BC673A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Личностные результаты</w:t>
      </w:r>
    </w:p>
    <w:p w:rsidR="00FF0F24" w:rsidRPr="006E12D5" w:rsidRDefault="00FF0F24" w:rsidP="00BC673A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</w:t>
      </w:r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выпускника основной школы будут достигнуты определенные личностные результаты освоения учебного предмета «Иностранный язык»</w:t>
      </w:r>
    </w:p>
    <w:p w:rsidR="00BC673A" w:rsidRPr="006E12D5" w:rsidRDefault="00BC673A" w:rsidP="00BC673A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BC673A" w:rsidRPr="006E12D5" w:rsidRDefault="00BC673A" w:rsidP="00BC673A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• осознание возможностей самореализации средствами иностранного языка;</w:t>
      </w:r>
    </w:p>
    <w:p w:rsidR="00BC673A" w:rsidRPr="006E12D5" w:rsidRDefault="00BC673A" w:rsidP="00BC673A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• стремление к совершенствованию собственной речевой культуры в целом;</w:t>
      </w:r>
    </w:p>
    <w:p w:rsidR="00BC673A" w:rsidRPr="006E12D5" w:rsidRDefault="00BC673A" w:rsidP="00BC673A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• формирование коммуникативной компетенции в межкультурной и межэтнической коммуникации;</w:t>
      </w:r>
    </w:p>
    <w:p w:rsidR="00AF4854" w:rsidRPr="006E12D5" w:rsidRDefault="00AF4854" w:rsidP="00BC673A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ИЯ внесет свой вклад </w:t>
      </w:r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F4854" w:rsidRPr="006E12D5" w:rsidRDefault="00AF4854" w:rsidP="00976D39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гражданственности, патриотизма, уважения к правам, свободам и обязанностям человека;</w:t>
      </w:r>
    </w:p>
    <w:p w:rsidR="00A2612C" w:rsidRPr="006E12D5" w:rsidRDefault="00A2612C" w:rsidP="00976D39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2D5">
        <w:rPr>
          <w:rFonts w:ascii="Times New Roman" w:hAnsi="Times New Roman" w:cs="Times New Roman"/>
          <w:sz w:val="24"/>
          <w:szCs w:val="24"/>
        </w:rPr>
        <w:t xml:space="preserve">любовь к своей малой родине (своему родному дому, школе, селу, городу), народу, России; </w:t>
      </w:r>
    </w:p>
    <w:p w:rsidR="00A2612C" w:rsidRPr="006E12D5" w:rsidRDefault="00A2612C" w:rsidP="00976D39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2D5">
        <w:rPr>
          <w:rFonts w:ascii="Times New Roman" w:hAnsi="Times New Roman" w:cs="Times New Roman"/>
          <w:sz w:val="24"/>
          <w:szCs w:val="24"/>
        </w:rPr>
        <w:t>знание традиций своей семьи и школы, бережное отношение к ним;</w:t>
      </w:r>
    </w:p>
    <w:p w:rsidR="00A2612C" w:rsidRPr="006E12D5" w:rsidRDefault="00A2612C" w:rsidP="00976D39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2D5">
        <w:rPr>
          <w:rFonts w:ascii="Times New Roman" w:hAnsi="Times New Roman" w:cs="Times New Roman"/>
          <w:sz w:val="24"/>
          <w:szCs w:val="24"/>
        </w:rPr>
        <w:t>знание правил поведения в классе, школе, дома;</w:t>
      </w:r>
    </w:p>
    <w:p w:rsidR="00A2612C" w:rsidRPr="006E12D5" w:rsidRDefault="00A2612C" w:rsidP="00976D39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2D5">
        <w:rPr>
          <w:rFonts w:ascii="Times New Roman" w:hAnsi="Times New Roman" w:cs="Times New Roman"/>
          <w:sz w:val="24"/>
          <w:szCs w:val="24"/>
          <w:lang w:eastAsia="ru-RU"/>
        </w:rPr>
        <w:t>стремление активно участвовать в жизни класса, города, страны;</w:t>
      </w:r>
    </w:p>
    <w:p w:rsidR="00A2612C" w:rsidRPr="006E12D5" w:rsidRDefault="00A2612C" w:rsidP="00976D39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2D5">
        <w:rPr>
          <w:rFonts w:ascii="Times New Roman" w:hAnsi="Times New Roman" w:cs="Times New Roman"/>
          <w:sz w:val="24"/>
          <w:szCs w:val="24"/>
          <w:lang w:eastAsia="ru-RU"/>
        </w:rPr>
        <w:t xml:space="preserve">уважительное отношение к родному языку; </w:t>
      </w:r>
    </w:p>
    <w:p w:rsidR="00A2612C" w:rsidRPr="006E12D5" w:rsidRDefault="00A2612C" w:rsidP="00976D39">
      <w:pPr>
        <w:numPr>
          <w:ilvl w:val="0"/>
          <w:numId w:val="4"/>
        </w:numPr>
        <w:tabs>
          <w:tab w:val="num" w:pos="0"/>
          <w:tab w:val="num" w:pos="72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12D5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своей стране, гордость за её достижения и успехи;</w:t>
      </w:r>
    </w:p>
    <w:p w:rsidR="00A2612C" w:rsidRPr="006E12D5" w:rsidRDefault="00A2612C" w:rsidP="00976D39">
      <w:pPr>
        <w:numPr>
          <w:ilvl w:val="0"/>
          <w:numId w:val="4"/>
        </w:numPr>
        <w:tabs>
          <w:tab w:val="num" w:pos="0"/>
          <w:tab w:val="num" w:pos="72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12D5">
        <w:rPr>
          <w:rFonts w:ascii="Times New Roman" w:hAnsi="Times New Roman" w:cs="Times New Roman"/>
          <w:sz w:val="24"/>
          <w:szCs w:val="24"/>
          <w:lang w:eastAsia="ru-RU"/>
        </w:rPr>
        <w:t>уважение традиционных ценностей многонационального российского общества;</w:t>
      </w:r>
    </w:p>
    <w:p w:rsidR="00A2612C" w:rsidRPr="006E12D5" w:rsidRDefault="00A2612C" w:rsidP="00976D39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2D5">
        <w:rPr>
          <w:rFonts w:ascii="Times New Roman" w:hAnsi="Times New Roman" w:cs="Times New Roman"/>
          <w:sz w:val="24"/>
          <w:szCs w:val="24"/>
        </w:rPr>
        <w:t>осознание родной культуры через контекст культуры англоязычных стран;</w:t>
      </w:r>
    </w:p>
    <w:p w:rsidR="00A2612C" w:rsidRPr="006E12D5" w:rsidRDefault="00A2612C" w:rsidP="00976D39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2D5">
        <w:rPr>
          <w:rFonts w:ascii="Times New Roman" w:hAnsi="Times New Roman" w:cs="Times New Roman"/>
          <w:sz w:val="24"/>
          <w:szCs w:val="24"/>
          <w:lang w:eastAsia="ru-RU"/>
        </w:rPr>
        <w:t>чувство патриотизма через знакомство с ценностями родной культуры;</w:t>
      </w:r>
    </w:p>
    <w:p w:rsidR="00A2612C" w:rsidRPr="006E12D5" w:rsidRDefault="00A2612C" w:rsidP="00976D39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2D5">
        <w:rPr>
          <w:rFonts w:ascii="Times New Roman" w:hAnsi="Times New Roman" w:cs="Times New Roman"/>
          <w:sz w:val="24"/>
          <w:szCs w:val="24"/>
        </w:rPr>
        <w:t>стремление достойно представлять родную культуру;</w:t>
      </w:r>
    </w:p>
    <w:p w:rsidR="00A2612C" w:rsidRPr="006E12D5" w:rsidRDefault="00A2612C" w:rsidP="00976D39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12D5">
        <w:rPr>
          <w:rFonts w:ascii="Times New Roman" w:hAnsi="Times New Roman" w:cs="Times New Roman"/>
          <w:sz w:val="24"/>
          <w:szCs w:val="24"/>
        </w:rPr>
        <w:t>правовое сознание,</w:t>
      </w:r>
      <w:r w:rsidRPr="006E12D5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к правам и свободам личности;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4854" w:rsidRPr="006E12D5" w:rsidRDefault="00AF4854" w:rsidP="00976D39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нравственн</w:t>
      </w:r>
      <w:r w:rsidR="00A2612C"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ых чувств и этического сознания: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представления о моральных нормах и правилах нравственного поведения; убежденность в приоритете общечеловеческих ценностей;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знание правил вежливого поведения, культуры речи;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стремление к адекватным способам выражения эмоций и чувств; 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умение анализировать нравственную сторону своих поступков и поступков других людей;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уважительное отношение к старшим, доброжелательное отношение к младшим;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уважительное отношение к людям с ограниченными физическими возможностями;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гуманистическое мировоззрение; этические чувства: доброжелательность, 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эмоционально-нравственная отзывчивость (готовность помочь), понимание и сопереживание чувствам других людей; 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представление о дружбе и друзьях, внимательное отношение к их интересам и увлечениям;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установление дружеских взаимоотношений в коллективе, основанных на взаимопомощи и взаимной поддержке;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стремление иметь собственное мнение; принимать собственные решения;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потребность в поиске истины;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умение признавать свои ошибки;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чувство собственного достоинства и уважение к достоинству других людей;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уверенность в себе и своих силах;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4854" w:rsidRPr="006E12D5" w:rsidRDefault="00AF4854" w:rsidP="00976D39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воспитание трудолюбия, творческого отношения к учению, </w:t>
      </w:r>
      <w:r w:rsidR="00A2612C"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труду, жизни: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ценностное отношение к труду и к достижениям людей;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уважительное отношение к людям разных профессий;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участника; 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умение работать в паре/группе; взаимопомощь;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ценностное отношение к учебе как виду творческой деятельности;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потребность и способность выражать себя в доступных видах творчества (проекты);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умение проявлять дисциплинированность, последовательность, целеустремленность и  самостоятельность в выполнении учебных и учебно-трудовых заданий;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умение вести обсуждение, давать оценки;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умение нести индивидуальную ответственность за выполнение задания; за совместную работу;</w:t>
      </w:r>
    </w:p>
    <w:p w:rsidR="00A2612C" w:rsidRPr="006E12D5" w:rsidRDefault="00A2612C" w:rsidP="00A2612C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бережное отношение к результатам своего труда, труда других людей, к школьному имуществу, учебникам, личным вещам;</w:t>
      </w:r>
    </w:p>
    <w:p w:rsidR="00AF4854" w:rsidRPr="006E12D5" w:rsidRDefault="00AF4854" w:rsidP="00976D39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ценностного отношения к зд</w:t>
      </w:r>
      <w:r w:rsidR="00A2612C"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оровью и здоровому образу жизни:</w:t>
      </w:r>
    </w:p>
    <w:p w:rsidR="00291FD1" w:rsidRPr="006E12D5" w:rsidRDefault="00291FD1" w:rsidP="00291FD1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потребность в здоровом образе жизни;</w:t>
      </w:r>
    </w:p>
    <w:p w:rsidR="00291FD1" w:rsidRPr="006E12D5" w:rsidRDefault="00291FD1" w:rsidP="00291FD1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понимание важности физической культуры и спорта для здоровья человека; положительное отношение к спорту;</w:t>
      </w:r>
    </w:p>
    <w:p w:rsidR="00291FD1" w:rsidRPr="006E12D5" w:rsidRDefault="00291FD1" w:rsidP="00291FD1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знание и выполнение санитарно-гигиенических правил, соблюдение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здоровьесберегающего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режима дня;</w:t>
      </w:r>
    </w:p>
    <w:p w:rsidR="00291FD1" w:rsidRPr="006E12D5" w:rsidRDefault="00291FD1" w:rsidP="00291FD1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стремление не совершать поступки, угрожающие собственному здоровью и безопасности;</w:t>
      </w:r>
    </w:p>
    <w:p w:rsidR="00A2612C" w:rsidRPr="006E12D5" w:rsidRDefault="00291FD1" w:rsidP="00291FD1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стремление к активному образу жизни: интерес к подвижным играм, участию в спортивных соревнованиях;</w:t>
      </w:r>
    </w:p>
    <w:p w:rsidR="00AF4854" w:rsidRPr="006E12D5" w:rsidRDefault="00AF4854" w:rsidP="00976D39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воспитание ценностного отношения к природе, окружающей среде </w:t>
      </w:r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экологическое воспитание)</w:t>
      </w:r>
      <w:r w:rsidR="00291FD1"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91FD1" w:rsidRPr="006E12D5" w:rsidRDefault="00291FD1" w:rsidP="00291FD1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интерес к природе и природным явлениям;</w:t>
      </w:r>
    </w:p>
    <w:p w:rsidR="00291FD1" w:rsidRPr="006E12D5" w:rsidRDefault="00291FD1" w:rsidP="00291FD1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бережное, уважительное отношение к природе и всем формам жизни;</w:t>
      </w:r>
    </w:p>
    <w:p w:rsidR="00291FD1" w:rsidRPr="006E12D5" w:rsidRDefault="00291FD1" w:rsidP="00291FD1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понимание активной роли человека в природе;</w:t>
      </w:r>
    </w:p>
    <w:p w:rsidR="00291FD1" w:rsidRPr="006E12D5" w:rsidRDefault="00291FD1" w:rsidP="00291FD1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способность осознавать экологические проблемы;</w:t>
      </w:r>
    </w:p>
    <w:p w:rsidR="00291FD1" w:rsidRPr="006E12D5" w:rsidRDefault="00291FD1" w:rsidP="00291FD1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готовность к личному участию в экологических проектах;</w:t>
      </w:r>
    </w:p>
    <w:p w:rsidR="00AF4854" w:rsidRPr="006E12D5" w:rsidRDefault="00AF4854" w:rsidP="00976D39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воспитание ценностного отношения к </w:t>
      </w:r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прекрасному</w:t>
      </w:r>
      <w:proofErr w:type="gram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, формирование представлений об эстетических идеалах и ценностях (эстетическое воспитание)</w:t>
      </w:r>
      <w:r w:rsidR="00291FD1"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91FD1" w:rsidRPr="006E12D5" w:rsidRDefault="00291FD1" w:rsidP="00291FD1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умение видеть красоту в окружающем мире; в труде, творчестве, поведении и поступках людей;</w:t>
      </w:r>
    </w:p>
    <w:p w:rsidR="00291FD1" w:rsidRPr="006E12D5" w:rsidRDefault="00291FD1" w:rsidP="00291FD1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мотивация к самореализации в творчестве; стремление выражать себя в различных видах творческой деятельности; </w:t>
      </w:r>
    </w:p>
    <w:p w:rsidR="00291FD1" w:rsidRPr="006E12D5" w:rsidRDefault="00291FD1" w:rsidP="00291FD1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уважительное отношение к мировым историческим ценностям в области литературы, искусства и науки; </w:t>
      </w:r>
    </w:p>
    <w:p w:rsidR="00291FD1" w:rsidRPr="006E12D5" w:rsidRDefault="00291FD1" w:rsidP="00291FD1">
      <w:pPr>
        <w:pStyle w:val="a3"/>
        <w:widowControl w:val="0"/>
        <w:suppressAutoHyphens/>
        <w:autoSpaceDE w:val="0"/>
        <w:spacing w:after="0" w:line="23" w:lineRule="atLeast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положительное отношение к выдающимся личностям и их достижениям;</w:t>
      </w:r>
    </w:p>
    <w:p w:rsidR="00BC673A" w:rsidRPr="006E12D5" w:rsidRDefault="00291FD1" w:rsidP="001E588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</w:t>
      </w:r>
      <w:r w:rsidR="001E5881"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7)воспитание ува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жения к культуре других народов: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интерес и уважительное отношение к языку и культуре других народов;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представления о художественных и эстетических ценностях чужой культуры;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адекватное восприятие и отношение к системе ценностей и норм поведения людей другой культуры;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стремление к освобождению от предубеждений и стереотипов;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уважительное отношение к особенностям образа жизни людей другой культуры;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умение вести диалогическое общение с зарубежными сверстниками;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потребность и способность представлять на английском языке родную культуру;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•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стремление к мирному сосуществованию между людьми и нациями.</w:t>
      </w:r>
    </w:p>
    <w:p w:rsidR="001E5881" w:rsidRPr="006E12D5" w:rsidRDefault="001E5881" w:rsidP="001E588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881" w:rsidRPr="006E12D5" w:rsidRDefault="00BC673A" w:rsidP="00BC673A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Метапредметные</w:t>
      </w:r>
      <w:proofErr w:type="spellEnd"/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результаты</w:t>
      </w:r>
    </w:p>
    <w:p w:rsidR="00291FD1" w:rsidRPr="006E12D5" w:rsidRDefault="00291FD1" w:rsidP="00BC673A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Метапредметные</w:t>
      </w:r>
      <w:proofErr w:type="spellEnd"/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результаты в данном курсе развиваются главным образом благодаря развивающему аспекту иноязычного образования.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 учащихся основной школы будут развиты: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1) положительное отношение к предмету и мотивация к дальнейшему овладению ИЯ: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представление </w:t>
      </w:r>
      <w:proofErr w:type="gramStart"/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</w:t>
      </w:r>
      <w:proofErr w:type="gramEnd"/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gramStart"/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ИЯ</w:t>
      </w:r>
      <w:proofErr w:type="gramEnd"/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как средстве познания мира и других культур;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осознание роли ИЯ в жизни современного общества и личности;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осознание личностного смысла в изучен</w:t>
      </w:r>
      <w:proofErr w:type="gramStart"/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ии ИЯ</w:t>
      </w:r>
      <w:proofErr w:type="gramEnd"/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понимание роли и значимости ИЯ для будущей профессии;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обогащение опыта межкультурного общения;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2) языковые способности: к слуховой и зрительной дифференциации, к имитации, к догадке, смысловой антиципации, к выявлению языковых закономерностей, к выявлению главного и к логическому изложению;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3) универсальные учебные действия: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регулятивные: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оценивать правильность выполнения учебной задачи, собственные возможности её решения; 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познавательные: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использовать знаково-символические средства представления информации для решения учебных и практических задач;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строить </w:t>
      </w:r>
      <w:proofErr w:type="gramStart"/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логическое рассуждение</w:t>
      </w:r>
      <w:proofErr w:type="gramEnd"/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умозаключение (индуктивное, дедуктивное и по аналогии) и делать выводы; 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осуществлять информационный поиск; в том числе с помощью компьютерных средств;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выделять, обобщать и фиксировать нужную информацию;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решать проблемы творческого и поискового характера;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самостоятельно работать, рационально организовывая свой труд в классе и дома;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контролировать и оценивать результаты своей деятельности;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коммуникативные: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готовность и способность осуществлять межкультурное общение на АЯ: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адекватно использовать речевые средства для дискуссии и аргументации своей позиции;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спрашивать, интересоваться чужим мнением и высказывать свое;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уметь обсуждать разные точки зрения и  способствовать выработке общей (групповой) позиции;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уметь с помощью вопросов добывать недостающую информацию (познавательная инициативность);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проявлять уважительное отношение к партнерам, внимание к личности </w:t>
      </w:r>
      <w:proofErr w:type="gramStart"/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другого</w:t>
      </w:r>
      <w:proofErr w:type="gramEnd"/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4)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специальные учебные умения: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читать на АЯ с целью поиска конкретной информации;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читать на АЯ с целью детального понимания содержания;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читать на АЯ с целью понимания основного содержания;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понимать английскую речь на слух с целью полного понимания содержания;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понимать общее содержание воспринимаемой на слух информации на АЯ;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понимать английскую речь на слух с целью извлечения конкретной информации;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работать с лексическими таблицами;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понимать отношения между словами и предложениями внутри текста;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работать с функциональными опорами при овладении диалогической речью;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кратко излагать содержание прочитанного или услышанного текста;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догадываться о значении новых слов по словообразовательным элементам, контексту;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иллюстрировать речь примерами, сопоставлять и противопоставлять факты;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использовать речевые средства для объяснения причины, результата действия;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использовать речевые средства для аргументации своей точки зрения;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организовывать работу по выполнению и защите творческого проекта;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работать с англо-русским словарем: находить значение многозначных слов, фразовых глаголов;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пользоваться лингвострановедческим справочником;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переводить с русского языка на английский;</w:t>
      </w:r>
    </w:p>
    <w:p w:rsidR="00291FD1" w:rsidRPr="006E12D5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использовать различные способы запоминания слов </w:t>
      </w:r>
      <w:proofErr w:type="gramStart"/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</w:t>
      </w:r>
      <w:proofErr w:type="gramEnd"/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ИЯ;</w:t>
      </w:r>
    </w:p>
    <w:p w:rsidR="00291FD1" w:rsidRPr="00277F14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</w:pPr>
      <w:r w:rsidRPr="006E12D5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•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ab/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выполнять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 </w:t>
      </w:r>
      <w:proofErr w:type="gramStart"/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тесты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  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</w:t>
      </w:r>
      <w:proofErr w:type="gramEnd"/>
      <w:r w:rsidRPr="006E12D5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форматах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  “Multiple choice”, True/False/Unstated”, 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lastRenderedPageBreak/>
        <w:t xml:space="preserve">“Matching”, “Fill in” 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</w:t>
      </w:r>
      <w:r w:rsidRPr="006E12D5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 </w:t>
      </w:r>
      <w:proofErr w:type="spellStart"/>
      <w:r w:rsidRPr="006E12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др</w:t>
      </w:r>
      <w:proofErr w:type="spellEnd"/>
      <w:r w:rsidRPr="006E12D5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.</w:t>
      </w:r>
    </w:p>
    <w:p w:rsidR="00291FD1" w:rsidRPr="00277F14" w:rsidRDefault="00291FD1" w:rsidP="00291FD1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</w:pPr>
    </w:p>
    <w:p w:rsidR="00291FD1" w:rsidRPr="00277F14" w:rsidRDefault="00BC673A" w:rsidP="00277F14">
      <w:pPr>
        <w:widowControl w:val="0"/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F1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="00413C27" w:rsidRPr="006E12D5">
        <w:rPr>
          <w:rFonts w:ascii="Times New Roman" w:eastAsia="Calibri" w:hAnsi="Times New Roman" w:cs="Times New Roman"/>
          <w:sz w:val="24"/>
          <w:szCs w:val="24"/>
        </w:rPr>
        <w:t>.</w:t>
      </w:r>
      <w:r w:rsidRPr="006E12D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Предметные результаты</w:t>
      </w:r>
    </w:p>
    <w:p w:rsidR="00291FD1" w:rsidRPr="006E12D5" w:rsidRDefault="00291FD1" w:rsidP="00BC673A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Выпускниками основной школы будут достигнуты следующие предметные результаты: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А. В коммуникативной сфере (т.е. владение иностранным языком как средством межкультурного общения):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Коммуникативные умения в основных видах </w:t>
      </w: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речевой</w:t>
      </w:r>
      <w:proofErr w:type="gramEnd"/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деятельности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Говорение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– начинать, поддерживать и заканчивать разговор;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– 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выражать сомнение, выражать свое мнение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и обосновывать его и т.д.;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– расспрашивать собеседника и отвечать на его вопросы;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– переходить с позиции </w:t>
      </w: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спрашивающего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на позицию отвечающего и наоборот;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– соблюдать правила речевого этикета;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использовать основные коммуникативные типы речи: описание, сообщение, рассказ, рассуждение: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– делать сообщения на заданную тему на основе прочитанного/услышанного;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- делать сообщения по результатам выполнения проектной работы;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– говорить в нормальном темпе;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– говорить логично и связно;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- говорить выразительно (соблюдать </w:t>
      </w:r>
      <w:proofErr w:type="spellStart"/>
      <w:r w:rsidRPr="006E12D5">
        <w:rPr>
          <w:rFonts w:ascii="Times New Roman" w:eastAsia="Calibri" w:hAnsi="Times New Roman" w:cs="Times New Roman"/>
          <w:sz w:val="24"/>
          <w:szCs w:val="24"/>
        </w:rPr>
        <w:t>синтагматичность</w:t>
      </w:r>
      <w:proofErr w:type="spellEnd"/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речи, логическое ударение, правильную интонацию).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2D5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уметь понимать звучащую речь с различной глубиной, точностью и полнотой восприятия информации: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- полностью понимать речь учителя и одноклассников, а также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6E12D5">
        <w:rPr>
          <w:rFonts w:ascii="Times New Roman" w:eastAsia="Calibri" w:hAnsi="Times New Roman" w:cs="Times New Roman"/>
          <w:sz w:val="24"/>
          <w:szCs w:val="24"/>
        </w:rPr>
        <w:t>прослушенного</w:t>
      </w:r>
      <w:proofErr w:type="spellEnd"/>
      <w:r w:rsidRPr="006E12D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  <w:proofErr w:type="gramEnd"/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 xml:space="preserve">соотносить содержание </w:t>
      </w: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услышанного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с личным опытом;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 xml:space="preserve">делать выводы по содержанию </w:t>
      </w: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услышанного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 xml:space="preserve">выражать собственное мнение по поводу </w:t>
      </w: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услышанного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lastRenderedPageBreak/>
        <w:t>Чтение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внимания </w:t>
      </w: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второстепенные; </w:t>
      </w: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распознавать тексты различных жанров (прагматические, публицистические, научно-популярные и художественные) и типов (статья, рассказ, реклама и т. д.);</w:t>
      </w:r>
      <w:proofErr w:type="gramEnd"/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языком, конверсии, по наличию смысловых связей в контексте, иллюстративной наглядности; понимать внутреннюю организацию текста и определять: главное предложение в абзаце (тексте) и предложения, подчинённые главному предложению;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читать с целью полного понимания на уровне смысла и критического осмысления содержания (определять главную идею текста, не выраженную эксплицитно; отличать факты от мнений и др.);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интерпретировать информацию, представленную в графиках, таблицах, иллюстрациях и т. д.;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извлекать культурологические сведения из аутентичных текстов;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делать выборочный перевод с английского языка на русский;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 xml:space="preserve">соотносить полученную информацию с личным опытом, оценивать ее и выражать свое мнение по поводу </w:t>
      </w: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Письмо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заполнять анкету, формуляр (сообщать о себе основные сведения: имя, фамилия, возраст, гражданство, адрес и т.д.);</w:t>
      </w:r>
      <w:proofErr w:type="gramEnd"/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составлять план, тезисы устного и письменного сообщения, кратко излагать результаты проектной деятельности;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писать электронные (интерне</w:t>
      </w: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>) сообщения;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делать записи (выписки из текста);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фиксировать устные высказывания в письменной форме;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 xml:space="preserve"> заполнять таблицы, делая выписки из текста;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 xml:space="preserve"> кратко излагать собственную точку зрения (в </w:t>
      </w:r>
      <w:proofErr w:type="spellStart"/>
      <w:r w:rsidRPr="006E12D5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6E12D5">
        <w:rPr>
          <w:rFonts w:ascii="Times New Roman" w:eastAsia="Calibri" w:hAnsi="Times New Roman" w:cs="Times New Roman"/>
          <w:sz w:val="24"/>
          <w:szCs w:val="24"/>
        </w:rPr>
        <w:t>. по поводу прочитанного или услышанного);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использовать адекватный стиль изложения (формальный / неформальный).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Языковые средства и навыки пользования ими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Графика, орфография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соотносить графический образ слова с его звуковым образом;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 xml:space="preserve"> распознавать слова, записанные разными шрифтами;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сравнивать и анализировать буквы, буквосочетания и соответствующие транскрипционные знаки;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 xml:space="preserve"> соблюдать основные правила орфографии и пунктуации;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 xml:space="preserve"> использовать словарь для уточнения написания слова;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оформлять письменные и творческие проекты в соответствии с правилами орфографии и пунктуации.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Фонетическая сторона речи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различать коммуникативный тип предложения по его интонации;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понимать и использовать логическое ударение во фразе, предложении;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 xml:space="preserve"> правильно произносить предложения с точки зрения их ритмико-интонационных особенностей: </w:t>
      </w: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повествовательное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 xml:space="preserve"> правильно произносить предложения с однородными членами (соблюдая интонацию перечисления);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Лексическая сторона речи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знать и уметь использовать основные способы словообразования (аффиксация, словосложение, конверсия);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выбирать значение многозначных слов в соответствии с контекстом;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 xml:space="preserve"> понимать и использовать явления синонимии / антонимии и лексической сочетаемости.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Грамматическая сторона речи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знать функциональные и формальные особенности изученных грамматических явлений (</w:t>
      </w:r>
      <w:proofErr w:type="spellStart"/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видо</w:t>
      </w:r>
      <w:proofErr w:type="spellEnd"/>
      <w:r w:rsidRPr="006E12D5">
        <w:rPr>
          <w:rFonts w:ascii="Times New Roman" w:eastAsia="Calibri" w:hAnsi="Times New Roman" w:cs="Times New Roman"/>
          <w:sz w:val="24"/>
          <w:szCs w:val="24"/>
        </w:rPr>
        <w:t>-временных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Грамматические навыки»).</w:t>
      </w:r>
      <w:proofErr w:type="gramEnd"/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>оциокультурные</w:t>
      </w:r>
      <w:proofErr w:type="spellEnd"/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знания, навыки, умения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представление о сходстве и различиях в традициях, обычаях своей страны и англоязычных стран;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представление об особенностях образа жизни зарубежных сверстников;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знакомство с образцами художественной, публицистической и научно-популярной литературы;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умение сопоставлять, находить сходства и отличия в культуре стран изучаемого языка и родной культуре;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готовность и умение представлять родную культуру на английском языке, опровергать стереотипы о своей стране.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Компенсаторные умения - умение выходить из трудного положения в условиях дефицита языковых сре</w:t>
      </w: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6E12D5">
        <w:rPr>
          <w:rFonts w:ascii="Times New Roman" w:eastAsia="Calibri" w:hAnsi="Times New Roman" w:cs="Times New Roman"/>
          <w:sz w:val="24"/>
          <w:szCs w:val="24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Б. В познавательной сфере (владение познавательными учебными умениями):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6E12D5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в зависимости от коммуникативной задачи (читать / слушать текст с разной глубиной понимания);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готовность и умение осуществлять индивидуальную и совместную проектную работу;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 xml:space="preserve">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владение способами и приемами дальнейшего самостоятельного изучения иностранных языков.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В. В ценностно-ориентационной сфере: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 xml:space="preserve">осознание места и роли родного и иностранных языков в целостном </w:t>
      </w:r>
      <w:proofErr w:type="spellStart"/>
      <w:r w:rsidRPr="006E12D5">
        <w:rPr>
          <w:rFonts w:ascii="Times New Roman" w:eastAsia="Calibri" w:hAnsi="Times New Roman" w:cs="Times New Roman"/>
          <w:sz w:val="24"/>
          <w:szCs w:val="24"/>
        </w:rPr>
        <w:t>полиязычном</w:t>
      </w:r>
      <w:proofErr w:type="spellEnd"/>
      <w:r w:rsidRPr="006E12D5">
        <w:rPr>
          <w:rFonts w:ascii="Times New Roman" w:eastAsia="Calibri" w:hAnsi="Times New Roman" w:cs="Times New Roman"/>
          <w:sz w:val="24"/>
          <w:szCs w:val="24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представление о языке как средстве выражения чувств, эмоций, основе культуры мышления;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представления о моральных нормах и правилах нравственного поведения; убежденность в приоритете общечеловеческих ценностей;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 xml:space="preserve">стремление к адекватным способам выражения эмоций и чувств; 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уважительное отношение к старшим, доброжелательное отношение к младшим;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 xml:space="preserve">эмоционально-нравственная отзывчивость (готовность помочь), понимание и сопереживание чувствам других людей; 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стремление иметь собственное мнение; принимать собственные решения;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Г. В эстетической сфере: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представление об эстетических идеалах и ценностях;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развитие чувства прекрасного в процессе обсуждения современных тенденций в живописи, музыке, литературе;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владение элементарными средствами выражения чувств и эмоций на иностранном языке;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умение видеть красоту в окружающем мире; в труде, творчестве, поведении и поступках людей.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Д. В трудовой сфере: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 xml:space="preserve"> ценностное отношение к учебе как виду творческой деятельности;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участника);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умение нести индивидуальную ответственность за выполнение задания; за совместную работу;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умение рационально планировать свой учебный труд;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умение работать в соответствии с намеченным планом.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Е. В физической сфере: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•</w:t>
      </w:r>
      <w:r w:rsidRPr="006E12D5">
        <w:rPr>
          <w:rFonts w:ascii="Times New Roman" w:eastAsia="Calibri" w:hAnsi="Times New Roman" w:cs="Times New Roman"/>
          <w:sz w:val="24"/>
          <w:szCs w:val="24"/>
        </w:rPr>
        <w:tab/>
        <w:t>ценностное отношение к здоровью и здоровому образу жизни: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- потребность в здоровом образе жизни (режим труда и отдыха, питание, спорт, фитнес);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- знание и выполнение санитарно-гигиенических правил, соблюдение </w:t>
      </w:r>
      <w:proofErr w:type="spellStart"/>
      <w:r w:rsidRPr="006E12D5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6E12D5">
        <w:rPr>
          <w:rFonts w:ascii="Times New Roman" w:eastAsia="Calibri" w:hAnsi="Times New Roman" w:cs="Times New Roman"/>
          <w:sz w:val="24"/>
          <w:szCs w:val="24"/>
        </w:rPr>
        <w:t xml:space="preserve"> режима дня;</w:t>
      </w:r>
    </w:p>
    <w:p w:rsidR="00291FD1" w:rsidRPr="006E12D5" w:rsidRDefault="00291FD1" w:rsidP="00291FD1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2D5">
        <w:rPr>
          <w:rFonts w:ascii="Times New Roman" w:eastAsia="Calibri" w:hAnsi="Times New Roman" w:cs="Times New Roman"/>
          <w:sz w:val="24"/>
          <w:szCs w:val="24"/>
        </w:rPr>
        <w:t>- стремление не совершать поступки, угрожающие собственному здоровью и безопасности.</w:t>
      </w:r>
    </w:p>
    <w:p w:rsidR="00683F03" w:rsidRPr="006E12D5" w:rsidRDefault="00683F03" w:rsidP="00813DE7">
      <w:pPr>
        <w:tabs>
          <w:tab w:val="left" w:pos="993"/>
        </w:tabs>
        <w:autoSpaceDN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3F03" w:rsidRPr="006E12D5" w:rsidRDefault="00683F03" w:rsidP="00BC673A">
      <w:pPr>
        <w:tabs>
          <w:tab w:val="left" w:pos="993"/>
        </w:tabs>
        <w:autoSpaceDN w:val="0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386E" w:rsidRPr="006E12D5" w:rsidRDefault="00ED1279" w:rsidP="00413C27">
      <w:pPr>
        <w:tabs>
          <w:tab w:val="left" w:pos="993"/>
        </w:tabs>
        <w:autoSpaceDN w:val="0"/>
        <w:spacing w:after="0" w:line="23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0328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.Т</w:t>
      </w:r>
      <w:r w:rsidR="00413C27" w:rsidRPr="006E12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ематическое планирование</w:t>
      </w:r>
    </w:p>
    <w:p w:rsidR="003E386E" w:rsidRPr="006E12D5" w:rsidRDefault="003E386E" w:rsidP="003E386E">
      <w:pPr>
        <w:widowControl w:val="0"/>
        <w:shd w:val="clear" w:color="auto" w:fill="FFFFFF"/>
        <w:tabs>
          <w:tab w:val="left" w:pos="648"/>
        </w:tabs>
        <w:suppressAutoHyphens/>
        <w:autoSpaceDE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386E" w:rsidRDefault="00813DE7" w:rsidP="00813DE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 класс</w:t>
      </w:r>
    </w:p>
    <w:p w:rsidR="00032850" w:rsidRDefault="00032850" w:rsidP="0041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2850" w:rsidRDefault="00032850" w:rsidP="0041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2375"/>
      </w:tblGrid>
      <w:tr w:rsidR="00032850" w:rsidTr="00032850">
        <w:tc>
          <w:tcPr>
            <w:tcW w:w="1242" w:type="dxa"/>
          </w:tcPr>
          <w:p w:rsidR="00032850" w:rsidRPr="006E12D5" w:rsidRDefault="00032850" w:rsidP="00032850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№ </w:t>
            </w:r>
          </w:p>
          <w:p w:rsidR="00032850" w:rsidRDefault="00032850" w:rsidP="000328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5954" w:type="dxa"/>
          </w:tcPr>
          <w:p w:rsidR="00032850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2375" w:type="dxa"/>
          </w:tcPr>
          <w:p w:rsidR="00032850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Часы учебного времени</w:t>
            </w:r>
          </w:p>
        </w:tc>
      </w:tr>
      <w:tr w:rsidR="00032850" w:rsidRPr="00813DE7" w:rsidTr="00032850">
        <w:tc>
          <w:tcPr>
            <w:tcW w:w="1242" w:type="dxa"/>
          </w:tcPr>
          <w:p w:rsidR="00032850" w:rsidRPr="00813DE7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13DE7"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54" w:type="dxa"/>
          </w:tcPr>
          <w:p w:rsidR="00032850" w:rsidRPr="00813DE7" w:rsidRDefault="00813DE7" w:rsidP="00813DE7">
            <w:pPr>
              <w:widowControl w:val="0"/>
              <w:tabs>
                <w:tab w:val="left" w:pos="345"/>
                <w:tab w:val="center" w:pos="4978"/>
              </w:tabs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Досуг и увлечения </w:t>
            </w:r>
          </w:p>
        </w:tc>
        <w:tc>
          <w:tcPr>
            <w:tcW w:w="2375" w:type="dxa"/>
          </w:tcPr>
          <w:p w:rsidR="00032850" w:rsidRPr="00813DE7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032850" w:rsidRPr="00813DE7" w:rsidTr="00032850">
        <w:tc>
          <w:tcPr>
            <w:tcW w:w="1242" w:type="dxa"/>
          </w:tcPr>
          <w:p w:rsidR="00032850" w:rsidRPr="00813DE7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13DE7"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54" w:type="dxa"/>
          </w:tcPr>
          <w:p w:rsidR="00032850" w:rsidRPr="00813DE7" w:rsidRDefault="00032850" w:rsidP="00813DE7">
            <w:pPr>
              <w:widowControl w:val="0"/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Школьное образование. Пр</w:t>
            </w:r>
            <w:r w:rsidR="00813DE7"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авила безопасности школьников. </w:t>
            </w:r>
          </w:p>
        </w:tc>
        <w:tc>
          <w:tcPr>
            <w:tcW w:w="2375" w:type="dxa"/>
          </w:tcPr>
          <w:p w:rsidR="00032850" w:rsidRPr="00813DE7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032850" w:rsidRPr="00813DE7" w:rsidTr="00032850">
        <w:tc>
          <w:tcPr>
            <w:tcW w:w="1242" w:type="dxa"/>
          </w:tcPr>
          <w:p w:rsidR="00032850" w:rsidRPr="00813DE7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13DE7"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54" w:type="dxa"/>
          </w:tcPr>
          <w:p w:rsidR="00032850" w:rsidRPr="00813DE7" w:rsidRDefault="00813DE7" w:rsidP="00813D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 массовой информации. </w:t>
            </w:r>
          </w:p>
        </w:tc>
        <w:tc>
          <w:tcPr>
            <w:tcW w:w="2375" w:type="dxa"/>
          </w:tcPr>
          <w:p w:rsidR="00032850" w:rsidRPr="00813DE7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032850" w:rsidRPr="00813DE7" w:rsidTr="00032850">
        <w:tc>
          <w:tcPr>
            <w:tcW w:w="1242" w:type="dxa"/>
          </w:tcPr>
          <w:p w:rsidR="00032850" w:rsidRPr="00813DE7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813DE7"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54" w:type="dxa"/>
          </w:tcPr>
          <w:p w:rsidR="00032850" w:rsidRPr="00813DE7" w:rsidRDefault="00032850" w:rsidP="00813D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Защита окружающей среды. </w:t>
            </w:r>
          </w:p>
          <w:p w:rsidR="00032850" w:rsidRPr="00813DE7" w:rsidRDefault="00032850" w:rsidP="00813DE7">
            <w:pPr>
              <w:widowControl w:val="0"/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5" w:type="dxa"/>
          </w:tcPr>
          <w:p w:rsidR="00032850" w:rsidRPr="00813DE7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032850" w:rsidRPr="00813DE7" w:rsidTr="00032850">
        <w:tc>
          <w:tcPr>
            <w:tcW w:w="1242" w:type="dxa"/>
          </w:tcPr>
          <w:p w:rsidR="00032850" w:rsidRPr="00813DE7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813DE7"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54" w:type="dxa"/>
          </w:tcPr>
          <w:p w:rsidR="00032850" w:rsidRPr="00813DE7" w:rsidRDefault="00032850" w:rsidP="00813D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Межличн</w:t>
            </w:r>
            <w:r w:rsidR="00813DE7"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остные отношения. </w:t>
            </w:r>
          </w:p>
          <w:p w:rsidR="00032850" w:rsidRPr="00813DE7" w:rsidRDefault="00032850" w:rsidP="00813DE7">
            <w:pPr>
              <w:widowControl w:val="0"/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5" w:type="dxa"/>
          </w:tcPr>
          <w:p w:rsidR="00032850" w:rsidRPr="00813DE7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032850" w:rsidRPr="00813DE7" w:rsidTr="00032850">
        <w:tc>
          <w:tcPr>
            <w:tcW w:w="1242" w:type="dxa"/>
          </w:tcPr>
          <w:p w:rsidR="00032850" w:rsidRPr="00813DE7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813DE7"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54" w:type="dxa"/>
          </w:tcPr>
          <w:p w:rsidR="00032850" w:rsidRPr="00813DE7" w:rsidRDefault="00032850" w:rsidP="00813DE7">
            <w:pPr>
              <w:widowControl w:val="0"/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Страны  изучаем</w:t>
            </w:r>
            <w:r w:rsidR="00813DE7"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ого языка.  Любимые праздники. </w:t>
            </w:r>
          </w:p>
        </w:tc>
        <w:tc>
          <w:tcPr>
            <w:tcW w:w="2375" w:type="dxa"/>
          </w:tcPr>
          <w:p w:rsidR="00032850" w:rsidRPr="00813DE7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032850" w:rsidRPr="00813DE7" w:rsidTr="00032850">
        <w:tc>
          <w:tcPr>
            <w:tcW w:w="1242" w:type="dxa"/>
          </w:tcPr>
          <w:p w:rsidR="00032850" w:rsidRPr="00813DE7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813DE7"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54" w:type="dxa"/>
          </w:tcPr>
          <w:p w:rsidR="00032850" w:rsidRPr="00813DE7" w:rsidRDefault="00032850" w:rsidP="00813DE7">
            <w:pPr>
              <w:widowControl w:val="0"/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Достопримечательности Великобритан</w:t>
            </w:r>
            <w:r w:rsidR="00813DE7"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ии, США, России, городов мира. </w:t>
            </w:r>
          </w:p>
        </w:tc>
        <w:tc>
          <w:tcPr>
            <w:tcW w:w="2375" w:type="dxa"/>
          </w:tcPr>
          <w:p w:rsidR="00032850" w:rsidRPr="00813DE7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032850" w:rsidRPr="00813DE7" w:rsidTr="00032850">
        <w:tc>
          <w:tcPr>
            <w:tcW w:w="1242" w:type="dxa"/>
          </w:tcPr>
          <w:p w:rsidR="00032850" w:rsidRPr="00813DE7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813DE7"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54" w:type="dxa"/>
          </w:tcPr>
          <w:p w:rsidR="00032850" w:rsidRPr="00813DE7" w:rsidRDefault="00032850" w:rsidP="00813DE7">
            <w:pPr>
              <w:widowControl w:val="0"/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Школьные благотворительные  концерты. </w:t>
            </w:r>
          </w:p>
        </w:tc>
        <w:tc>
          <w:tcPr>
            <w:tcW w:w="2375" w:type="dxa"/>
          </w:tcPr>
          <w:p w:rsidR="00032850" w:rsidRPr="00813DE7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032850" w:rsidRPr="00813DE7" w:rsidTr="00032850">
        <w:tc>
          <w:tcPr>
            <w:tcW w:w="1242" w:type="dxa"/>
          </w:tcPr>
          <w:p w:rsidR="00032850" w:rsidRPr="00813DE7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954" w:type="dxa"/>
          </w:tcPr>
          <w:p w:rsidR="00032850" w:rsidRPr="00813DE7" w:rsidRDefault="00032850" w:rsidP="00813DE7">
            <w:pPr>
              <w:widowControl w:val="0"/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Виды отдыха, путешествия. </w:t>
            </w:r>
          </w:p>
        </w:tc>
        <w:tc>
          <w:tcPr>
            <w:tcW w:w="2375" w:type="dxa"/>
          </w:tcPr>
          <w:p w:rsidR="00032850" w:rsidRPr="00813DE7" w:rsidRDefault="00032850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813DE7" w:rsidRPr="00813DE7" w:rsidTr="00032850">
        <w:tc>
          <w:tcPr>
            <w:tcW w:w="1242" w:type="dxa"/>
          </w:tcPr>
          <w:p w:rsidR="00813DE7" w:rsidRPr="00813DE7" w:rsidRDefault="00813DE7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813DE7" w:rsidRPr="00813DE7" w:rsidRDefault="00813DE7" w:rsidP="00813DE7">
            <w:pPr>
              <w:widowControl w:val="0"/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375" w:type="dxa"/>
          </w:tcPr>
          <w:p w:rsidR="00813DE7" w:rsidRPr="00813DE7" w:rsidRDefault="00813DE7" w:rsidP="0041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</w:tr>
    </w:tbl>
    <w:p w:rsidR="00032850" w:rsidRPr="00813DE7" w:rsidRDefault="00032850" w:rsidP="0041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386E" w:rsidRPr="006E12D5" w:rsidRDefault="003E386E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Тематическое планирование</w:t>
      </w:r>
    </w:p>
    <w:p w:rsidR="003E386E" w:rsidRPr="006E12D5" w:rsidRDefault="003E386E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класс</w:t>
      </w:r>
    </w:p>
    <w:p w:rsidR="003E386E" w:rsidRPr="006E12D5" w:rsidRDefault="003E386E" w:rsidP="003E386E">
      <w:pPr>
        <w:widowControl w:val="0"/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</w:pPr>
    </w:p>
    <w:p w:rsidR="003E386E" w:rsidRPr="006E12D5" w:rsidRDefault="003E386E" w:rsidP="003E386E">
      <w:pPr>
        <w:widowControl w:val="0"/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2375"/>
      </w:tblGrid>
      <w:tr w:rsidR="00813DE7" w:rsidTr="00794E76">
        <w:tc>
          <w:tcPr>
            <w:tcW w:w="1242" w:type="dxa"/>
          </w:tcPr>
          <w:p w:rsidR="00813DE7" w:rsidRPr="006E12D5" w:rsidRDefault="00813DE7" w:rsidP="00794E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№ </w:t>
            </w:r>
          </w:p>
          <w:p w:rsid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5954" w:type="dxa"/>
          </w:tcPr>
          <w:p w:rsid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2375" w:type="dxa"/>
          </w:tcPr>
          <w:p w:rsid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Часы учебного времени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54" w:type="dxa"/>
          </w:tcPr>
          <w:p w:rsidR="00813DE7" w:rsidRPr="00813DE7" w:rsidRDefault="00813DE7" w:rsidP="00813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Внешность, черты характера.</w:t>
            </w:r>
          </w:p>
        </w:tc>
        <w:tc>
          <w:tcPr>
            <w:tcW w:w="2375" w:type="dxa"/>
          </w:tcPr>
          <w:p w:rsidR="00813DE7" w:rsidRPr="00813DE7" w:rsidRDefault="00740E10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54" w:type="dxa"/>
          </w:tcPr>
          <w:p w:rsidR="00813DE7" w:rsidRPr="00813DE7" w:rsidRDefault="00813DE7" w:rsidP="00813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Межличностные отношения. </w:t>
            </w:r>
          </w:p>
        </w:tc>
        <w:tc>
          <w:tcPr>
            <w:tcW w:w="2375" w:type="dxa"/>
          </w:tcPr>
          <w:p w:rsidR="00813DE7" w:rsidRPr="00813DE7" w:rsidRDefault="00740E10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54" w:type="dxa"/>
          </w:tcPr>
          <w:p w:rsidR="00813DE7" w:rsidRPr="00813DE7" w:rsidRDefault="00740E10" w:rsidP="00813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/сельская среда проживания</w:t>
            </w:r>
          </w:p>
        </w:tc>
        <w:tc>
          <w:tcPr>
            <w:tcW w:w="2375" w:type="dxa"/>
          </w:tcPr>
          <w:p w:rsidR="00813DE7" w:rsidRPr="00813DE7" w:rsidRDefault="00740E10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954" w:type="dxa"/>
          </w:tcPr>
          <w:p w:rsidR="00740E10" w:rsidRDefault="00740E10" w:rsidP="00813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DE7" w:rsidRPr="00813DE7" w:rsidRDefault="00740E10" w:rsidP="00740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и увлечения.</w:t>
            </w:r>
          </w:p>
        </w:tc>
        <w:tc>
          <w:tcPr>
            <w:tcW w:w="2375" w:type="dxa"/>
          </w:tcPr>
          <w:p w:rsidR="00813DE7" w:rsidRPr="00813DE7" w:rsidRDefault="00740E10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954" w:type="dxa"/>
          </w:tcPr>
          <w:p w:rsidR="00813DE7" w:rsidRPr="00813DE7" w:rsidRDefault="00740E10" w:rsidP="00740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  <w:p w:rsidR="00813DE7" w:rsidRPr="00813DE7" w:rsidRDefault="00813DE7" w:rsidP="00794E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813DE7" w:rsidRPr="00813DE7" w:rsidRDefault="00740E10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740E10" w:rsidRPr="00813DE7" w:rsidTr="00794E76">
        <w:tc>
          <w:tcPr>
            <w:tcW w:w="1242" w:type="dxa"/>
          </w:tcPr>
          <w:p w:rsidR="00740E10" w:rsidRPr="00813DE7" w:rsidRDefault="00740E10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954" w:type="dxa"/>
          </w:tcPr>
          <w:p w:rsidR="00740E10" w:rsidRDefault="00740E10" w:rsidP="00740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люди</w:t>
            </w:r>
          </w:p>
        </w:tc>
        <w:tc>
          <w:tcPr>
            <w:tcW w:w="2375" w:type="dxa"/>
          </w:tcPr>
          <w:p w:rsidR="00740E10" w:rsidRDefault="00740E10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740E10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813DE7"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54" w:type="dxa"/>
          </w:tcPr>
          <w:p w:rsidR="00813DE7" w:rsidRPr="00813DE7" w:rsidRDefault="00813DE7" w:rsidP="00813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Погода: занятия детей в хорошую и плохую погоду.  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740E10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813DE7"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54" w:type="dxa"/>
          </w:tcPr>
          <w:p w:rsidR="00813DE7" w:rsidRPr="00813DE7" w:rsidRDefault="00813DE7" w:rsidP="00794E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</w:t>
            </w:r>
          </w:p>
          <w:p w:rsidR="00813DE7" w:rsidRPr="00813DE7" w:rsidRDefault="00813DE7" w:rsidP="00794E76">
            <w:pPr>
              <w:widowControl w:val="0"/>
              <w:tabs>
                <w:tab w:val="left" w:pos="308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813DE7" w:rsidRPr="00813DE7" w:rsidRDefault="00813DE7" w:rsidP="00794E76">
            <w:pPr>
              <w:widowControl w:val="0"/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</w:tr>
    </w:tbl>
    <w:p w:rsidR="003E386E" w:rsidRPr="006E12D5" w:rsidRDefault="003E386E" w:rsidP="003E386E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3E386E" w:rsidRPr="006E12D5" w:rsidRDefault="003E386E" w:rsidP="003E386E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E12D5" w:rsidRPr="006E12D5" w:rsidRDefault="006E12D5" w:rsidP="006E12D5">
      <w:pPr>
        <w:widowControl w:val="0"/>
        <w:tabs>
          <w:tab w:val="left" w:pos="308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12D5" w:rsidRPr="006E12D5" w:rsidRDefault="006E12D5" w:rsidP="006E12D5">
      <w:pPr>
        <w:widowControl w:val="0"/>
        <w:tabs>
          <w:tab w:val="left" w:pos="30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12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 класс</w:t>
      </w:r>
    </w:p>
    <w:p w:rsidR="00813DE7" w:rsidRDefault="00813DE7" w:rsidP="006E12D5">
      <w:pPr>
        <w:widowControl w:val="0"/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13DE7" w:rsidRDefault="00813DE7" w:rsidP="006E12D5">
      <w:pPr>
        <w:widowControl w:val="0"/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2375"/>
      </w:tblGrid>
      <w:tr w:rsidR="00813DE7" w:rsidTr="00794E76">
        <w:tc>
          <w:tcPr>
            <w:tcW w:w="1242" w:type="dxa"/>
          </w:tcPr>
          <w:p w:rsidR="00813DE7" w:rsidRPr="006E12D5" w:rsidRDefault="00813DE7" w:rsidP="00794E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№ </w:t>
            </w:r>
          </w:p>
          <w:p w:rsid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5954" w:type="dxa"/>
          </w:tcPr>
          <w:p w:rsidR="00813DE7" w:rsidRDefault="00813DE7" w:rsidP="00097D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2375" w:type="dxa"/>
          </w:tcPr>
          <w:p w:rsid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Часы учебного времени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54" w:type="dxa"/>
          </w:tcPr>
          <w:p w:rsidR="00813DE7" w:rsidRPr="00971145" w:rsidRDefault="00813DE7" w:rsidP="00ED12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1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Досуг и увлеч</w:t>
            </w:r>
            <w:r w:rsidR="00097D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ения. Летние каникулы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54" w:type="dxa"/>
          </w:tcPr>
          <w:p w:rsidR="00813DE7" w:rsidRPr="00971145" w:rsidRDefault="00813DE7" w:rsidP="00ED12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1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Школьное образование. Школьные предметы</w:t>
            </w:r>
            <w:r w:rsidR="00097D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097DA9" w:rsidRPr="00813DE7" w:rsidTr="00794E76">
        <w:tc>
          <w:tcPr>
            <w:tcW w:w="1242" w:type="dxa"/>
          </w:tcPr>
          <w:p w:rsidR="00097DA9" w:rsidRPr="00813DE7" w:rsidRDefault="00097DA9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097DA9" w:rsidRPr="00971145" w:rsidRDefault="00097DA9" w:rsidP="00ED12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11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Школьно</w:t>
            </w:r>
            <w:r w:rsidR="00ED12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образование. Достижения в школе.</w:t>
            </w:r>
          </w:p>
        </w:tc>
        <w:tc>
          <w:tcPr>
            <w:tcW w:w="2375" w:type="dxa"/>
          </w:tcPr>
          <w:p w:rsidR="00097DA9" w:rsidRDefault="00ED1279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54" w:type="dxa"/>
          </w:tcPr>
          <w:p w:rsidR="00813DE7" w:rsidRPr="00971145" w:rsidRDefault="00813DE7" w:rsidP="00ED12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1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Благотворительные организации. Помощь пожилым людям</w:t>
            </w:r>
            <w:r w:rsidR="00097D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инвалидам.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954" w:type="dxa"/>
          </w:tcPr>
          <w:p w:rsidR="00813DE7" w:rsidRPr="00971145" w:rsidRDefault="00813DE7" w:rsidP="00ED12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1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r w:rsidR="00097D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щита окружающей среды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954" w:type="dxa"/>
          </w:tcPr>
          <w:p w:rsidR="00813DE7" w:rsidRPr="00971145" w:rsidRDefault="00813DE7" w:rsidP="00ED12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1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Черты характера</w:t>
            </w:r>
            <w:r w:rsidR="00097D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Проблемы с друзьями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954" w:type="dxa"/>
          </w:tcPr>
          <w:p w:rsidR="00813DE7" w:rsidRPr="00971145" w:rsidRDefault="00813DE7" w:rsidP="00ED12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1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Страны изучаемого языка и родная страна. Достопримечательности.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954" w:type="dxa"/>
          </w:tcPr>
          <w:p w:rsidR="00813DE7" w:rsidRPr="00971145" w:rsidRDefault="00813DE7" w:rsidP="00ED12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1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Страны изучаемого языка и родная страна. Известные люди.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954" w:type="dxa"/>
          </w:tcPr>
          <w:p w:rsidR="00813DE7" w:rsidRPr="00971145" w:rsidRDefault="00813DE7" w:rsidP="00ED12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1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Любимые зан</w:t>
            </w:r>
            <w:r w:rsidR="00097D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ятия в свободное время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954" w:type="dxa"/>
          </w:tcPr>
          <w:p w:rsidR="00813DE7" w:rsidRPr="00971145" w:rsidRDefault="00813DE7" w:rsidP="00ED12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1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Страны изучаемого языка и родная стра</w:t>
            </w:r>
            <w:r w:rsidR="00097D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на.   Страницы истории.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954" w:type="dxa"/>
          </w:tcPr>
          <w:p w:rsidR="00813DE7" w:rsidRPr="00971145" w:rsidRDefault="00097DA9" w:rsidP="00ED12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 по переписке.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813DE7" w:rsidRPr="00813DE7" w:rsidRDefault="00813DE7" w:rsidP="00794E76">
            <w:pPr>
              <w:widowControl w:val="0"/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</w:tr>
    </w:tbl>
    <w:p w:rsidR="00813DE7" w:rsidRPr="006E12D5" w:rsidRDefault="00813DE7" w:rsidP="006E12D5">
      <w:pPr>
        <w:widowControl w:val="0"/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71145" w:rsidRDefault="00971145" w:rsidP="006E12D5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71145" w:rsidRDefault="00971145" w:rsidP="006E12D5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71145" w:rsidRDefault="00971145" w:rsidP="006E12D5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71145" w:rsidRDefault="00971145" w:rsidP="006E12D5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71145" w:rsidRDefault="00971145" w:rsidP="006E12D5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71145" w:rsidRDefault="00971145" w:rsidP="006E12D5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71145" w:rsidRDefault="00971145" w:rsidP="006E12D5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E12D5" w:rsidRPr="006E12D5" w:rsidRDefault="006E12D5" w:rsidP="006E12D5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8 класс</w:t>
      </w:r>
    </w:p>
    <w:p w:rsidR="006E12D5" w:rsidRPr="006E12D5" w:rsidRDefault="006E12D5" w:rsidP="006E12D5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3E386E" w:rsidRPr="006E12D5" w:rsidRDefault="003E386E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2375"/>
      </w:tblGrid>
      <w:tr w:rsidR="00813DE7" w:rsidTr="00794E76">
        <w:tc>
          <w:tcPr>
            <w:tcW w:w="1242" w:type="dxa"/>
          </w:tcPr>
          <w:p w:rsidR="00813DE7" w:rsidRPr="006E12D5" w:rsidRDefault="00813DE7" w:rsidP="00794E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№ </w:t>
            </w:r>
          </w:p>
          <w:p w:rsid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5954" w:type="dxa"/>
          </w:tcPr>
          <w:p w:rsid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2375" w:type="dxa"/>
          </w:tcPr>
          <w:p w:rsid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Часы учебного времени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54" w:type="dxa"/>
          </w:tcPr>
          <w:p w:rsidR="00813DE7" w:rsidRPr="00971145" w:rsidRDefault="00813DE7" w:rsidP="00971145">
            <w:pPr>
              <w:widowControl w:val="0"/>
              <w:autoSpaceDE w:val="0"/>
              <w:autoSpaceDN w:val="0"/>
              <w:adjustRightInd w:val="0"/>
              <w:ind w:right="3123"/>
              <w:rPr>
                <w:rFonts w:ascii="Times New Roman" w:hAnsi="Times New Roman"/>
                <w:sz w:val="24"/>
                <w:szCs w:val="24"/>
              </w:rPr>
            </w:pPr>
            <w:r w:rsidRPr="00971145">
              <w:rPr>
                <w:rFonts w:ascii="Times New Roman" w:hAnsi="Times New Roman"/>
                <w:sz w:val="24"/>
                <w:szCs w:val="24"/>
              </w:rPr>
              <w:t>Страны изучаемого языка и родная страна. 13 часов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54" w:type="dxa"/>
          </w:tcPr>
          <w:p w:rsidR="00813DE7" w:rsidRPr="00971145" w:rsidRDefault="00813DE7" w:rsidP="009711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1145">
              <w:rPr>
                <w:rFonts w:ascii="Times New Roman" w:hAnsi="Times New Roman"/>
                <w:sz w:val="24"/>
                <w:szCs w:val="24"/>
              </w:rPr>
              <w:t>Обычаи и традиции. (14 часов)</w:t>
            </w:r>
          </w:p>
          <w:p w:rsidR="00813DE7" w:rsidRPr="00971145" w:rsidRDefault="00813DE7" w:rsidP="00971145">
            <w:pPr>
              <w:widowControl w:val="0"/>
              <w:autoSpaceDE w:val="0"/>
              <w:autoSpaceDN w:val="0"/>
              <w:adjustRightInd w:val="0"/>
              <w:ind w:right="3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54" w:type="dxa"/>
          </w:tcPr>
          <w:p w:rsidR="00813DE7" w:rsidRPr="00971145" w:rsidRDefault="00813DE7" w:rsidP="00971145">
            <w:pPr>
              <w:widowControl w:val="0"/>
              <w:autoSpaceDE w:val="0"/>
              <w:autoSpaceDN w:val="0"/>
              <w:adjustRightInd w:val="0"/>
              <w:ind w:right="3123"/>
              <w:rPr>
                <w:rFonts w:ascii="Times New Roman" w:hAnsi="Times New Roman"/>
                <w:sz w:val="24"/>
                <w:szCs w:val="24"/>
              </w:rPr>
            </w:pPr>
            <w:r w:rsidRPr="00971145">
              <w:rPr>
                <w:rFonts w:ascii="Times New Roman" w:hAnsi="Times New Roman"/>
                <w:sz w:val="24"/>
                <w:szCs w:val="24"/>
              </w:rPr>
              <w:t>Путешествия и каникулы. (16 часов.)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954" w:type="dxa"/>
          </w:tcPr>
          <w:p w:rsidR="00813DE7" w:rsidRPr="00971145" w:rsidRDefault="00813DE7" w:rsidP="00971145">
            <w:pPr>
              <w:widowControl w:val="0"/>
              <w:autoSpaceDE w:val="0"/>
              <w:autoSpaceDN w:val="0"/>
              <w:adjustRightInd w:val="0"/>
              <w:ind w:right="3123"/>
              <w:rPr>
                <w:rFonts w:ascii="Times New Roman" w:hAnsi="Times New Roman"/>
                <w:sz w:val="24"/>
                <w:szCs w:val="24"/>
              </w:rPr>
            </w:pPr>
            <w:r w:rsidRPr="00971145">
              <w:rPr>
                <w:rFonts w:ascii="Times New Roman" w:hAnsi="Times New Roman"/>
                <w:sz w:val="24"/>
                <w:szCs w:val="24"/>
              </w:rPr>
              <w:t>Праздники, подарки (11 часов.)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954" w:type="dxa"/>
          </w:tcPr>
          <w:p w:rsidR="00813DE7" w:rsidRPr="00971145" w:rsidRDefault="00813DE7" w:rsidP="00971145">
            <w:pPr>
              <w:widowControl w:val="0"/>
              <w:autoSpaceDE w:val="0"/>
              <w:autoSpaceDN w:val="0"/>
              <w:adjustRightInd w:val="0"/>
              <w:ind w:right="3123"/>
              <w:rPr>
                <w:rFonts w:ascii="Times New Roman" w:hAnsi="Times New Roman"/>
                <w:sz w:val="24"/>
                <w:szCs w:val="24"/>
              </w:rPr>
            </w:pPr>
            <w:r w:rsidRPr="00971145">
              <w:rPr>
                <w:rFonts w:ascii="Times New Roman" w:hAnsi="Times New Roman"/>
                <w:sz w:val="24"/>
                <w:szCs w:val="24"/>
              </w:rPr>
              <w:t>Спорт (16 часов)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954" w:type="dxa"/>
          </w:tcPr>
          <w:p w:rsidR="00813DE7" w:rsidRPr="00971145" w:rsidRDefault="00813DE7" w:rsidP="00971145">
            <w:pPr>
              <w:widowControl w:val="0"/>
              <w:suppressAutoHyphens/>
              <w:autoSpaceDE w:val="0"/>
              <w:ind w:right="312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1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Здоровый образ жизни (16 часов)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954" w:type="dxa"/>
          </w:tcPr>
          <w:p w:rsidR="00813DE7" w:rsidRPr="00971145" w:rsidRDefault="00813DE7" w:rsidP="00971145">
            <w:pPr>
              <w:widowControl w:val="0"/>
              <w:tabs>
                <w:tab w:val="left" w:pos="33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1145">
              <w:rPr>
                <w:rFonts w:ascii="Times New Roman" w:hAnsi="Times New Roman"/>
                <w:sz w:val="24"/>
                <w:szCs w:val="24"/>
              </w:rPr>
              <w:t>Модные тенденции. Покупка одежды (16 часов)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813DE7" w:rsidRPr="00813DE7" w:rsidRDefault="00813DE7" w:rsidP="00794E76">
            <w:pPr>
              <w:widowControl w:val="0"/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2375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</w:tr>
    </w:tbl>
    <w:p w:rsidR="003F5F5B" w:rsidRPr="006E12D5" w:rsidRDefault="003F5F5B" w:rsidP="00ED1279">
      <w:pPr>
        <w:widowControl w:val="0"/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3F5F5B" w:rsidRPr="006E12D5" w:rsidRDefault="003F5F5B" w:rsidP="003F5F5B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E12D5" w:rsidRPr="006E12D5" w:rsidRDefault="006E12D5" w:rsidP="006E12D5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9 класс</w:t>
      </w:r>
    </w:p>
    <w:p w:rsidR="003F5F5B" w:rsidRPr="006E12D5" w:rsidRDefault="003F5F5B" w:rsidP="006E12D5">
      <w:pPr>
        <w:widowControl w:val="0"/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2375"/>
      </w:tblGrid>
      <w:tr w:rsidR="00813DE7" w:rsidTr="00794E76">
        <w:tc>
          <w:tcPr>
            <w:tcW w:w="1242" w:type="dxa"/>
          </w:tcPr>
          <w:p w:rsidR="00813DE7" w:rsidRPr="006E12D5" w:rsidRDefault="00813DE7" w:rsidP="00794E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№ </w:t>
            </w:r>
          </w:p>
          <w:p w:rsid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5954" w:type="dxa"/>
          </w:tcPr>
          <w:p w:rsid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2375" w:type="dxa"/>
          </w:tcPr>
          <w:p w:rsid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Часы учебного времени</w:t>
            </w:r>
          </w:p>
        </w:tc>
      </w:tr>
      <w:tr w:rsidR="00971145" w:rsidRPr="00813DE7" w:rsidTr="00794E76">
        <w:tc>
          <w:tcPr>
            <w:tcW w:w="1242" w:type="dxa"/>
          </w:tcPr>
          <w:p w:rsidR="00971145" w:rsidRPr="00813DE7" w:rsidRDefault="00971145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54" w:type="dxa"/>
          </w:tcPr>
          <w:p w:rsidR="00971145" w:rsidRPr="00971145" w:rsidRDefault="00971145" w:rsidP="0097114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Выдающиеся люди, их вклад в на</w:t>
            </w:r>
            <w:r w:rsidR="00ED12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уку и мировую культуру </w:t>
            </w:r>
          </w:p>
        </w:tc>
        <w:tc>
          <w:tcPr>
            <w:tcW w:w="2375" w:type="dxa"/>
          </w:tcPr>
          <w:p w:rsidR="00971145" w:rsidRPr="00813DE7" w:rsidRDefault="00971145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971145" w:rsidRPr="00813DE7" w:rsidTr="00794E76">
        <w:tc>
          <w:tcPr>
            <w:tcW w:w="1242" w:type="dxa"/>
          </w:tcPr>
          <w:p w:rsidR="00971145" w:rsidRPr="00813DE7" w:rsidRDefault="00971145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54" w:type="dxa"/>
          </w:tcPr>
          <w:p w:rsidR="00971145" w:rsidRPr="00971145" w:rsidRDefault="00971145" w:rsidP="0097114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Досуг и увлечения (музыка, посещение </w:t>
            </w:r>
            <w:proofErr w:type="gramStart"/>
            <w:r w:rsidRPr="00971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кино/теа</w:t>
            </w:r>
            <w:r w:rsidR="00ED12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</w:t>
            </w:r>
            <w:proofErr w:type="gramEnd"/>
            <w:r w:rsidR="00ED12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дискотеки, кафе) </w:t>
            </w:r>
          </w:p>
        </w:tc>
        <w:tc>
          <w:tcPr>
            <w:tcW w:w="2375" w:type="dxa"/>
          </w:tcPr>
          <w:p w:rsidR="00971145" w:rsidRPr="00813DE7" w:rsidRDefault="00971145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971145" w:rsidRPr="00813DE7" w:rsidTr="00794E76">
        <w:tc>
          <w:tcPr>
            <w:tcW w:w="1242" w:type="dxa"/>
          </w:tcPr>
          <w:p w:rsidR="00971145" w:rsidRPr="00813DE7" w:rsidRDefault="00971145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54" w:type="dxa"/>
          </w:tcPr>
          <w:p w:rsidR="00971145" w:rsidRPr="00971145" w:rsidRDefault="00971145" w:rsidP="0097114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массовой информации (пресса, телевиден</w:t>
            </w:r>
            <w:r w:rsidR="00ED12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ие, радио, Интернет)  </w:t>
            </w:r>
          </w:p>
        </w:tc>
        <w:tc>
          <w:tcPr>
            <w:tcW w:w="2375" w:type="dxa"/>
          </w:tcPr>
          <w:p w:rsidR="00971145" w:rsidRPr="00813DE7" w:rsidRDefault="00971145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971145" w:rsidRPr="00813DE7" w:rsidTr="00794E76">
        <w:tc>
          <w:tcPr>
            <w:tcW w:w="1242" w:type="dxa"/>
          </w:tcPr>
          <w:p w:rsidR="00971145" w:rsidRPr="00813DE7" w:rsidRDefault="00971145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954" w:type="dxa"/>
          </w:tcPr>
          <w:p w:rsidR="00971145" w:rsidRPr="00971145" w:rsidRDefault="00971145" w:rsidP="0097114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Школьное образование, школьная жизнь, изучаемые предме</w:t>
            </w:r>
            <w:r w:rsidR="00ED12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ты и отношение к ним. </w:t>
            </w:r>
          </w:p>
        </w:tc>
        <w:tc>
          <w:tcPr>
            <w:tcW w:w="2375" w:type="dxa"/>
          </w:tcPr>
          <w:p w:rsidR="00971145" w:rsidRPr="00813DE7" w:rsidRDefault="00971145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971145" w:rsidRPr="00813DE7" w:rsidTr="00794E76">
        <w:tc>
          <w:tcPr>
            <w:tcW w:w="1242" w:type="dxa"/>
          </w:tcPr>
          <w:p w:rsidR="00971145" w:rsidRPr="00813DE7" w:rsidRDefault="00971145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954" w:type="dxa"/>
          </w:tcPr>
          <w:p w:rsidR="00971145" w:rsidRPr="00971145" w:rsidRDefault="00971145" w:rsidP="0097114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Проблем</w:t>
            </w:r>
            <w:r w:rsidR="00ED12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ы выбора профессии.  </w:t>
            </w:r>
          </w:p>
        </w:tc>
        <w:tc>
          <w:tcPr>
            <w:tcW w:w="2375" w:type="dxa"/>
          </w:tcPr>
          <w:p w:rsidR="00971145" w:rsidRPr="00813DE7" w:rsidRDefault="00ED1279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971145" w:rsidRPr="00813DE7" w:rsidTr="00794E76">
        <w:tc>
          <w:tcPr>
            <w:tcW w:w="1242" w:type="dxa"/>
          </w:tcPr>
          <w:p w:rsidR="00971145" w:rsidRPr="00813DE7" w:rsidRDefault="00971145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954" w:type="dxa"/>
          </w:tcPr>
          <w:p w:rsidR="00971145" w:rsidRPr="00971145" w:rsidRDefault="00971145" w:rsidP="0097114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</w:t>
            </w:r>
            <w:r w:rsidR="00ED12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изучаемого языка. </w:t>
            </w:r>
          </w:p>
        </w:tc>
        <w:tc>
          <w:tcPr>
            <w:tcW w:w="2375" w:type="dxa"/>
          </w:tcPr>
          <w:p w:rsidR="00971145" w:rsidRPr="00813DE7" w:rsidRDefault="00ED1279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971145" w:rsidRPr="00813DE7" w:rsidTr="00794E76">
        <w:tc>
          <w:tcPr>
            <w:tcW w:w="1242" w:type="dxa"/>
          </w:tcPr>
          <w:p w:rsidR="00971145" w:rsidRPr="00813DE7" w:rsidRDefault="00971145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954" w:type="dxa"/>
          </w:tcPr>
          <w:p w:rsidR="00971145" w:rsidRPr="00971145" w:rsidRDefault="00971145" w:rsidP="0097114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</w:t>
            </w:r>
            <w:r w:rsidR="00ED12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ь иностранного языка  </w:t>
            </w:r>
          </w:p>
        </w:tc>
        <w:tc>
          <w:tcPr>
            <w:tcW w:w="2375" w:type="dxa"/>
          </w:tcPr>
          <w:p w:rsidR="00971145" w:rsidRPr="00813DE7" w:rsidRDefault="00ED1279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971145" w:rsidRPr="00813DE7" w:rsidTr="00794E76">
        <w:tc>
          <w:tcPr>
            <w:tcW w:w="1242" w:type="dxa"/>
          </w:tcPr>
          <w:p w:rsidR="00971145" w:rsidRPr="00813DE7" w:rsidRDefault="00971145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D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954" w:type="dxa"/>
          </w:tcPr>
          <w:p w:rsidR="00971145" w:rsidRPr="00971145" w:rsidRDefault="00971145" w:rsidP="0097114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Межличностные взаимоотношения в семь</w:t>
            </w:r>
            <w:r w:rsidR="00ED12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е, с друзьями, в школе </w:t>
            </w:r>
          </w:p>
        </w:tc>
        <w:tc>
          <w:tcPr>
            <w:tcW w:w="2375" w:type="dxa"/>
          </w:tcPr>
          <w:p w:rsidR="00971145" w:rsidRPr="00813DE7" w:rsidRDefault="00971145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13DE7" w:rsidRPr="00813DE7" w:rsidTr="00794E76">
        <w:tc>
          <w:tcPr>
            <w:tcW w:w="1242" w:type="dxa"/>
          </w:tcPr>
          <w:p w:rsidR="00813DE7" w:rsidRPr="00813DE7" w:rsidRDefault="00813DE7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813DE7" w:rsidRPr="006E12D5" w:rsidRDefault="00971145" w:rsidP="00794E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375" w:type="dxa"/>
          </w:tcPr>
          <w:p w:rsidR="00813DE7" w:rsidRPr="00813DE7" w:rsidRDefault="00971145" w:rsidP="00794E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</w:tr>
    </w:tbl>
    <w:p w:rsidR="00813DE7" w:rsidRPr="006E12D5" w:rsidRDefault="00813DE7" w:rsidP="00813DE7">
      <w:pPr>
        <w:widowControl w:val="0"/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3F5F5B" w:rsidRPr="006E12D5" w:rsidRDefault="003F5F5B" w:rsidP="003F5F5B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5.Содержание учебного предмета</w:t>
      </w:r>
    </w:p>
    <w:tbl>
      <w:tblPr>
        <w:tblStyle w:val="1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379"/>
        <w:gridCol w:w="851"/>
        <w:gridCol w:w="709"/>
        <w:gridCol w:w="850"/>
        <w:gridCol w:w="851"/>
        <w:gridCol w:w="850"/>
      </w:tblGrid>
      <w:tr w:rsidR="00485C44" w:rsidRPr="006E12D5" w:rsidTr="00485C44">
        <w:tc>
          <w:tcPr>
            <w:tcW w:w="6379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Предметное содержание речи</w:t>
            </w:r>
          </w:p>
        </w:tc>
        <w:tc>
          <w:tcPr>
            <w:tcW w:w="851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 </w:t>
            </w:r>
            <w:proofErr w:type="spellStart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 </w:t>
            </w:r>
            <w:proofErr w:type="spellStart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 </w:t>
            </w:r>
            <w:proofErr w:type="spellStart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 </w:t>
            </w:r>
            <w:proofErr w:type="spellStart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 </w:t>
            </w:r>
            <w:proofErr w:type="spellStart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485C44" w:rsidRPr="006E12D5" w:rsidTr="00485C44">
        <w:trPr>
          <w:trHeight w:val="1629"/>
        </w:trPr>
        <w:tc>
          <w:tcPr>
            <w:tcW w:w="6379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Я, моя семья и мои друзья. </w:t>
            </w:r>
            <w:r w:rsidRPr="006E12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Межличностные отношения.</w:t>
            </w:r>
          </w:p>
          <w:p w:rsidR="00485C44" w:rsidRPr="006E12D5" w:rsidRDefault="00485C44" w:rsidP="00485C44">
            <w:pPr>
              <w:widowControl w:val="0"/>
              <w:suppressAutoHyphens/>
              <w:autoSpaceDE w:val="0"/>
              <w:ind w:hanging="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Мои друзья и совместное времяпрепровождение. Друг по переписке. Черты характера. Внешность. Одежда. </w:t>
            </w:r>
            <w:proofErr w:type="spellStart"/>
            <w:r w:rsidRPr="006E12D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Мода</w:t>
            </w:r>
            <w:proofErr w:type="gramStart"/>
            <w:r w:rsidRPr="006E12D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proofErr w:type="gramEnd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одные</w:t>
            </w:r>
            <w:proofErr w:type="spellEnd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тенденции. Магазины и покупки.</w:t>
            </w:r>
          </w:p>
          <w:p w:rsidR="00485C44" w:rsidRPr="006E12D5" w:rsidRDefault="00485C44" w:rsidP="00485C44">
            <w:pPr>
              <w:widowControl w:val="0"/>
              <w:suppressAutoHyphens/>
              <w:autoSpaceDE w:val="0"/>
              <w:ind w:hanging="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Взаимоотношения в семье. Совместные занятия семьи. Дом/</w:t>
            </w:r>
            <w:proofErr w:type="spellStart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квартира</w:t>
            </w:r>
            <w:proofErr w:type="gramStart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азновидности</w:t>
            </w:r>
            <w:proofErr w:type="spellEnd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домов. Комната, предметы мебели, предметы интерьера. Работа по дому (94 часа)</w:t>
            </w:r>
          </w:p>
          <w:p w:rsidR="00485C44" w:rsidRPr="006E12D5" w:rsidRDefault="00485C44" w:rsidP="00485C44">
            <w:pPr>
              <w:widowControl w:val="0"/>
              <w:shd w:val="clear" w:color="auto" w:fill="FFFFFF"/>
              <w:tabs>
                <w:tab w:val="left" w:pos="653"/>
              </w:tabs>
              <w:suppressAutoHyphens/>
              <w:autoSpaceDE w:val="0"/>
              <w:ind w:left="426" w:righ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709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0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1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485C44" w:rsidRPr="006E12D5" w:rsidTr="00485C44">
        <w:tc>
          <w:tcPr>
            <w:tcW w:w="6379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lastRenderedPageBreak/>
              <w:t>Досуг и увлечения.</w:t>
            </w:r>
          </w:p>
          <w:p w:rsidR="00485C44" w:rsidRPr="006E12D5" w:rsidRDefault="00485C44" w:rsidP="00485C4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Виды отдыха. Путешествия и туризм.</w:t>
            </w: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Каникулы. Любимые занятия в свободное время. </w:t>
            </w:r>
            <w:r w:rsidRPr="006E12D5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Музей, посещение музея. </w:t>
            </w: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Поход в парк/зоопарк. Чтение: знаменитые писатели и их произведения, литературные жанры, предпочтения подростков в чтении.</w:t>
            </w:r>
            <w:r w:rsidRPr="006E12D5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Театр, посещение театра. </w:t>
            </w: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Музыка и музыкальная культура: знаменитые композиторы и их произведения, популярные исполнители, музыкальные стили (104 часа)</w:t>
            </w:r>
          </w:p>
          <w:p w:rsidR="00485C44" w:rsidRPr="006E12D5" w:rsidRDefault="00485C44" w:rsidP="00485C44">
            <w:pPr>
              <w:widowControl w:val="0"/>
              <w:shd w:val="clear" w:color="auto" w:fill="FFFFFF"/>
              <w:tabs>
                <w:tab w:val="left" w:pos="653"/>
              </w:tabs>
              <w:suppressAutoHyphens/>
              <w:autoSpaceDE w:val="0"/>
              <w:ind w:left="426" w:righ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9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1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485C44" w:rsidRPr="006E12D5" w:rsidTr="00485C44">
        <w:tc>
          <w:tcPr>
            <w:tcW w:w="6379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Здоровый образ жизни. Спорт.</w:t>
            </w:r>
          </w:p>
          <w:p w:rsidR="00485C44" w:rsidRPr="006E12D5" w:rsidRDefault="00485C44" w:rsidP="00485C4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Здоровые привычки/правильное питание. Виды спорта. Занятия спортом. Любимый вид спорта. Олимпийские игры. </w:t>
            </w:r>
            <w:proofErr w:type="spellStart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Паралимпийские</w:t>
            </w:r>
            <w:proofErr w:type="spellEnd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игры (50 часов)</w:t>
            </w:r>
          </w:p>
          <w:p w:rsidR="00485C44" w:rsidRPr="006E12D5" w:rsidRDefault="00485C44" w:rsidP="00485C44">
            <w:pPr>
              <w:widowControl w:val="0"/>
              <w:shd w:val="clear" w:color="auto" w:fill="FFFFFF"/>
              <w:tabs>
                <w:tab w:val="left" w:pos="653"/>
              </w:tabs>
              <w:suppressAutoHyphens/>
              <w:autoSpaceDE w:val="0"/>
              <w:ind w:left="426" w:righ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0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485C44" w:rsidRPr="006E12D5" w:rsidTr="00485C44">
        <w:tc>
          <w:tcPr>
            <w:tcW w:w="6379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Школьное образование.</w:t>
            </w:r>
          </w:p>
          <w:p w:rsidR="00485C44" w:rsidRPr="006E12D5" w:rsidRDefault="00485C44" w:rsidP="00485C4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 (62 часа)</w:t>
            </w:r>
          </w:p>
          <w:p w:rsidR="00485C44" w:rsidRPr="006E12D5" w:rsidRDefault="00485C44" w:rsidP="00485C44">
            <w:pPr>
              <w:widowControl w:val="0"/>
              <w:shd w:val="clear" w:color="auto" w:fill="FFFFFF"/>
              <w:tabs>
                <w:tab w:val="left" w:pos="653"/>
              </w:tabs>
              <w:suppressAutoHyphens/>
              <w:autoSpaceDE w:val="0"/>
              <w:ind w:left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9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1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485C44" w:rsidRPr="006E12D5" w:rsidTr="00485C44">
        <w:tc>
          <w:tcPr>
            <w:tcW w:w="6379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Мир профессий.</w:t>
            </w:r>
          </w:p>
          <w:p w:rsidR="00485C44" w:rsidRPr="006E12D5" w:rsidRDefault="00485C44" w:rsidP="00485C4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Послешкольное</w:t>
            </w:r>
            <w:proofErr w:type="spellEnd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образование. Выбор профессии и планы на будущее. Трудоустройство подростков. Работа и обучение за рубежом (28 часов)</w:t>
            </w:r>
          </w:p>
          <w:p w:rsidR="00485C44" w:rsidRPr="006E12D5" w:rsidRDefault="00485C44" w:rsidP="00485C44">
            <w:pPr>
              <w:widowControl w:val="0"/>
              <w:shd w:val="clear" w:color="auto" w:fill="FFFFFF"/>
              <w:tabs>
                <w:tab w:val="left" w:pos="653"/>
              </w:tabs>
              <w:suppressAutoHyphens/>
              <w:autoSpaceDE w:val="0"/>
              <w:ind w:left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</w:tr>
      <w:tr w:rsidR="00485C44" w:rsidRPr="006E12D5" w:rsidTr="00485C44">
        <w:tc>
          <w:tcPr>
            <w:tcW w:w="6379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Человек и окружающий мир.</w:t>
            </w:r>
          </w:p>
          <w:p w:rsidR="00485C44" w:rsidRPr="006E12D5" w:rsidRDefault="00485C44" w:rsidP="00485C4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 (44 часа)</w:t>
            </w:r>
          </w:p>
          <w:p w:rsidR="00485C44" w:rsidRPr="006E12D5" w:rsidRDefault="00485C44" w:rsidP="00485C44">
            <w:pPr>
              <w:widowControl w:val="0"/>
              <w:shd w:val="clear" w:color="auto" w:fill="FFFFFF"/>
              <w:tabs>
                <w:tab w:val="left" w:pos="653"/>
              </w:tabs>
              <w:suppressAutoHyphens/>
              <w:autoSpaceDE w:val="0"/>
              <w:ind w:left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1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485C44" w:rsidRPr="006E12D5" w:rsidTr="00485C44">
        <w:tc>
          <w:tcPr>
            <w:tcW w:w="6379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информации.</w:t>
            </w:r>
          </w:p>
          <w:p w:rsidR="00485C44" w:rsidRPr="006E12D5" w:rsidRDefault="00485C44" w:rsidP="00485C4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Пресса,</w:t>
            </w: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радио, телевидение и Интернет (22 часа)</w:t>
            </w:r>
          </w:p>
          <w:p w:rsidR="00485C44" w:rsidRPr="006E12D5" w:rsidRDefault="00485C44" w:rsidP="00485C44">
            <w:pPr>
              <w:widowControl w:val="0"/>
              <w:shd w:val="clear" w:color="auto" w:fill="FFFFFF"/>
              <w:tabs>
                <w:tab w:val="left" w:pos="653"/>
              </w:tabs>
              <w:suppressAutoHyphens/>
              <w:autoSpaceDE w:val="0"/>
              <w:ind w:left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</w:tr>
      <w:tr w:rsidR="00485C44" w:rsidRPr="006E12D5" w:rsidTr="00485C44">
        <w:tc>
          <w:tcPr>
            <w:tcW w:w="6379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Страны изучаемого языка и родная страна.</w:t>
            </w:r>
          </w:p>
          <w:p w:rsidR="00485C44" w:rsidRPr="006E12D5" w:rsidRDefault="00485C44" w:rsidP="00485C4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</w:t>
            </w:r>
            <w:proofErr w:type="gramStart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науку</w:t>
            </w:r>
            <w:proofErr w:type="gramEnd"/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мировую культуру. </w:t>
            </w:r>
          </w:p>
          <w:p w:rsidR="00485C44" w:rsidRPr="006E12D5" w:rsidRDefault="00485C44" w:rsidP="00485C4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 w:rsidR="00485C44" w:rsidRPr="006E12D5" w:rsidRDefault="00485C44" w:rsidP="00485C4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Языки, роль английского/русского языка в мире (106 часов)</w:t>
            </w:r>
          </w:p>
        </w:tc>
        <w:tc>
          <w:tcPr>
            <w:tcW w:w="851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9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1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50" w:type="dxa"/>
          </w:tcPr>
          <w:p w:rsidR="00485C44" w:rsidRPr="006E12D5" w:rsidRDefault="00485C44" w:rsidP="00485C4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E12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</w:tr>
    </w:tbl>
    <w:p w:rsidR="003F5F5B" w:rsidRPr="006E12D5" w:rsidRDefault="003F5F5B" w:rsidP="003F5F5B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3E386E" w:rsidRPr="006E12D5" w:rsidRDefault="003E386E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Виды речевой деятельности/Коммуникативные умения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Говорение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Диалогическая речь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 — побуждение к действию, диалог — обмен мнениями и комбинированные диалоги. Объём диалога — от 3 реплик (5—7 классы) до 4—5 реплик (8—9 классы) со стороны каждого обучающегося. Продолжительность диалога — 2,5—3 мин (9 класс).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Монологическая речь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Объём монологического высказывания — от 8—10 фраз (5—7 классы) до 10—12 фраз (8—9 классы). Продолжительность монолога — 1,5—2 мин (9 класс).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spellStart"/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Аудирование</w:t>
      </w:r>
      <w:proofErr w:type="spellEnd"/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Жанры текстов: прагматические, публицистические.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Типы текстов: объявление, реклама, сообщение, рассказ, диалог-интервью, стихотворение и др.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Содержание текстов должно соответствовать возрастным особенностям и интересам обучающихся и иметь образовательную и воспитательную ценность.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Аудирование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полным пониманием содержания осуществляется на несложных текстах, построенных на полностью знакомом обучающимся языковом материале. Время звучания текстов для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аудирования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до 1 мин.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Аудирование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изученными</w:t>
      </w:r>
      <w:proofErr w:type="gram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аудирования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до 2 мин.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Аудирование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аудирования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 — до 1,5 мин.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Чтение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Жанры текстов: научно-популярные, публицистические, </w:t>
      </w:r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художествен-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ные</w:t>
      </w:r>
      <w:proofErr w:type="spellEnd"/>
      <w:proofErr w:type="gram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прагматические.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Типы текстов: статья, интервью, рассказ, объявление, рецепт, меню, проспект, реклама, стихотворение и др.</w:t>
      </w:r>
      <w:proofErr w:type="gramEnd"/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Содержание текстов должно соответствовать возрастным особенностям и интересам обучающихся, иметь образовательную и воспитательную ценность, воздействовать на эмоциональную сферу обучающихся.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Независимо от вида чтения возможно использование двуязычного словаря.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Объём текстов для чтения — до 550 слов.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</w:t>
      </w:r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обучающихся. Объём текста для чтения — около 350 слов.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текстов для чтения — до 300 слов.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Письменная речь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Дальнейшее развитие и совершенствование письменной речи, а именно умений: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— писать короткие поздравления с днем рождения и другими праздниками, выражать пожелания (объёмом 30—40 слов, включая адрес);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— заполнять формуляры, бланки (указывать имя, фамилию, пол, гражданство, адрес);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— 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— около 100—110 слов, включая адрес;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— составлять план, тезисы устного или письменного сообщения, кратко излагать результаты проектной деятельности.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Языковые знания и навыки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Орфография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Знание правил чтения и орфографии и навыки их применения на основе изучаемого лексико-грамматического материала.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Фонетическая сторона речи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Лексическая сторона речи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аффиксация, словосложение, конверсия.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Грамматическая сторона речи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Знание признаков нераспространённых и распространённых простых предложений, безличных предложений, сложносочиненных и сложноподчиненных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неопределённых/неопределённо-личных местоимений, прилагательных, наречий, степеней сравнения прилагательных и наречий, предлогов, количественных и порядковых числительных.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Социокультурные знания и умения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межпредметного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характера).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Это предполагает овладение: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— знаниями о значении родного и иностранного языков в современном мире;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— сведениями о социокультурном портрете стран, говорящих на иностранном языке, их символике и культурном наследии;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— употребительной фоновой лексикой и реалиями страны изучаемого языка: традициями (проведения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— 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— 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— 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Компенсаторные умения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Совершенствуются умения: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— переспрашивать, просить повторить, уточняя значение незнакомых слов;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— использовать в качестве опоры при порождении собственных высказываний ключевые слова, план к тексту, тематический словарь и т. д.;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— прогнозировать содержание текста на основе заголовка, предварительно поставленных вопросов;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— догадываться о значении незнакомых слов по контексту, по используемым собеседником жестам и мимике;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— использовать синонимы, антонимы, описания понятия при дефиците языковых средств.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proofErr w:type="spellStart"/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Общеучебные</w:t>
      </w:r>
      <w:proofErr w:type="spellEnd"/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умения и универсальные способы деятельности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Формируются и совершенствуются умения: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— 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— 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— работать с разными источниками на иностранном языке: справочными материалами, словарями, интернет - ресурсами, литературой;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— 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интерпретацию, разработку краткосрочного проекта и его устную презентацию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— самостоятельно работать, рационально организовывая свой труд в классе и дома.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Специальные учебные умения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Формируются и совершенствуются умения: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— находить ключевые слова и социокультурные реалии при работе с текстом;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— 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семантизировать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слова на основе языковой догадки;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— осуществлять словообразовательный анализ;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— выборочно использовать перевод;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— пользоваться двуязычным и толковым словарями;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 участвовать в проектной деятельности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межпредметного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характера.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Содержание курса по конкретному иностранному языку даётся на примере английского языка.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Языковые средства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Лексическая сторона речи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Основные способы словообразования: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 аффиксация: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•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глаголов: 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dis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- (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disagree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mis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- (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misunderstand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- (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rewrite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); 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ize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/-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ise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organize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• </w:t>
      </w:r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существительных</w:t>
      </w:r>
      <w:proofErr w:type="gram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 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sion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/-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tion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(conclusion/celebration), 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ance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/-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ence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(performance/influence), 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ment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(environment), 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ity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(possibility), -ness (kindness),  -ship(friendship), 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ist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(optimist), 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ing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(meeting);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• 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прилагательных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: un- (unpleasant),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im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-/in- (impolite/independent), inter- (international); -y (busy), 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ly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(lovely), 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ful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(careful), -al (historical), 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ic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(scientific), 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ian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/-an (Russian), 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ing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(loving); 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ous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(dangerous), -able/-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ible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(enjoyable/responsible), -less (harmless), 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ive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(native);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• </w:t>
      </w:r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наречий</w:t>
      </w:r>
      <w:proofErr w:type="gram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 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ly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(usually);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• </w:t>
      </w:r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числительных</w:t>
      </w:r>
      <w:proofErr w:type="gram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 -teen (fifteen), 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ty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(seventy), -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th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(sixth);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2) словосложение: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• существительное + </w:t>
      </w:r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существительное</w:t>
      </w:r>
      <w:proofErr w:type="gram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policeman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• прилагательное + </w:t>
      </w:r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прилагательное</w:t>
      </w:r>
      <w:proofErr w:type="gram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well-known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• прилагательное + существительное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blackboard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 конверсия: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• образование существительных от неопределённой формы глагола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play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play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• образование существительных от прилагательных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rich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people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the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rich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Распознавание и использование интернациональных слов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doctor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Представления о синонимии, антонимии, лексической сочетаемости, многозначности.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Грамматическая сторона речи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Дальнейшее расширение объёма значений грамматических средств, изученных ранее, и знакомство с новыми грамматическими явлениями. Уровень овладения конкретным грамматическим явлением (продуктивно-рецептивно или рецептивно) указывается в графе «Характеристика основных видов деятельности ученика» в Тематическом планировании.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Wemovedto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newhouselastyear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); предложения с начальным ‘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It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’ и с начальным ‘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There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+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tobe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’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It’scold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It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’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five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’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clock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It’s interesting. It was winter. There are a lot of trees in the park).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Сложносочинённые предложения с сочинительными союзами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and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but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or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Сложноподчинённые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предложения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союзами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союзными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словами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what, when, why, which, that, who, if, because, that’s why,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than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, so.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Сложноподчинённые предложения с придаточными: времени с союзами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for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since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during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цели с союзами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so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that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условия с союзом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unless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определительными с союзами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who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which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that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Сложноподчинённые предложения с союзами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whoever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whatever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however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whenever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Условные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предложения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реального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(Conditional I — If it doesn’t rain, they’ll go for a picnic)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инереального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(Conditional II — If I were rich, I would help the endangered animals; Conditional III — If she had asked me, I would have helped her)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характера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Present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Future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Past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Simple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Present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Perfect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Present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Continuous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Побудительные предложения в утвердительной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Becareful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 и отрицательной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Don’tworry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 форме.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Предложения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конструкциями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as ... as, not so … as, either ... or, neither … nor.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Конструкция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be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going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(для выражения будущего действия).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Конструкции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It takes me ... to do something; to look/feel/be happy.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Конструкции</w:t>
      </w:r>
      <w:proofErr w:type="spellStart"/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be</w:t>
      </w:r>
      <w:proofErr w:type="spellEnd"/>
      <w:proofErr w:type="gram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/get used to something; be/get used to doing something.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Конструкции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инфинитивом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типа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I saw Jim ride his bike. I want you to meet me at the station tomorrow. She seems to be a good friend.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Правильныеинеправильныеглаголывформахдействительногозалогавизъявительномнаклонении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(Present, Past, Future Simple; Present, Past Perfect; Present, Past, Future Continuous; Present Perfect Continuous; Future-in-the-Past).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Глаголы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видо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временных</w:t>
      </w:r>
      <w:proofErr w:type="gramEnd"/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формах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страдательного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залога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(Present, Past, Future Simple Passive; Past Perfect Passive).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Модальные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глаголы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их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эквиваленты</w:t>
      </w: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(can/could/be able to, may/might, must/have to, shall, should, would, need).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Причастия I и II.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Неличные формы глагола (герундий, причастия I и II) без различения их функций.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Фразовые глаголы, обслуживающие темы, отобранные для данного этапа обучения.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Определённый, неопределённый и нулевой артикли (в том </w:t>
      </w:r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числе</w:t>
      </w:r>
      <w:proofErr w:type="gram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географическими названиями).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Неисчисляемые и исчисляемые существительные (a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pencil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water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существительные с причастиями настоящего и прошедшего времени (a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burninghouse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writtenletter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Существительные в функции прилагательного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artgallery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Степени сравнения прилагательных и наречий, в том числе образованных не по правилу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little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less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least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Личные местоимения в именительном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my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 и объектном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me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 падежах, а также в абсолютной форме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mine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). Неопределённые местоимения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some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any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). Возвратные местоимения, неопределённые местоимения и их производные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somebody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anything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nobody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everything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etc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.).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Наречия, оканчивающиеся на -</w:t>
      </w:r>
      <w:proofErr w:type="spellStart"/>
      <w:proofErr w:type="gram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l</w:t>
      </w:r>
      <w:proofErr w:type="gram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early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), а также совпадающие по форме с прилагательными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fast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high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Устойчивые словоформы в функции наречия типа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sometimes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atlast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atleast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т. д.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Числительные для обозначения дат и больших чисел.</w:t>
      </w:r>
    </w:p>
    <w:p w:rsidR="00485C44" w:rsidRPr="006E12D5" w:rsidRDefault="00485C44" w:rsidP="00485C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Предлоги места, времени, направления; предлоги, употребляемые со страдательным залогом (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by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with</w:t>
      </w:r>
      <w:proofErr w:type="spellEnd"/>
      <w:r w:rsidRPr="006E12D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3E386E" w:rsidRPr="006E12D5" w:rsidRDefault="003E386E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386E" w:rsidRPr="006E12D5" w:rsidRDefault="003E386E" w:rsidP="0041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386E" w:rsidRPr="006E12D5" w:rsidRDefault="003E386E" w:rsidP="00FB0E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5F22" w:rsidRPr="006E12D5" w:rsidRDefault="001A5F22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5F22" w:rsidRPr="006E12D5" w:rsidRDefault="001A5F22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E43" w:rsidRPr="006E12D5" w:rsidRDefault="00C15E43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386E" w:rsidRPr="006E12D5" w:rsidRDefault="003E386E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312E6">
      <w:pPr>
        <w:widowControl w:val="0"/>
        <w:suppressAutoHyphens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312E6" w:rsidRPr="006E12D5" w:rsidRDefault="00B312E6" w:rsidP="00B312E6">
      <w:pPr>
        <w:widowControl w:val="0"/>
        <w:suppressAutoHyphens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2E6" w:rsidRPr="006E12D5" w:rsidRDefault="00B312E6" w:rsidP="00B312E6">
      <w:pPr>
        <w:widowControl w:val="0"/>
        <w:suppressAutoHyphens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2E6" w:rsidRPr="006E12D5" w:rsidRDefault="00B312E6" w:rsidP="00B312E6">
      <w:pPr>
        <w:widowControl w:val="0"/>
        <w:suppressAutoHyphens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2E6" w:rsidRPr="006E12D5" w:rsidRDefault="00B312E6" w:rsidP="00B312E6">
      <w:pPr>
        <w:widowControl w:val="0"/>
        <w:suppressAutoHyphens/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B312E6" w:rsidRPr="006E12D5" w:rsidRDefault="00B312E6" w:rsidP="00B312E6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3E386E" w:rsidRPr="006E12D5" w:rsidRDefault="003E386E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386E" w:rsidRPr="006E12D5" w:rsidRDefault="003E386E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386E" w:rsidRPr="006E12D5" w:rsidRDefault="003E386E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386E" w:rsidRPr="006E12D5" w:rsidRDefault="003E386E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386E" w:rsidRPr="006E12D5" w:rsidRDefault="003E386E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386E" w:rsidRPr="006E12D5" w:rsidRDefault="003E386E" w:rsidP="003E3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673A" w:rsidRPr="006E12D5" w:rsidRDefault="00BC673A" w:rsidP="00BC673A">
      <w:pPr>
        <w:autoSpaceDE w:val="0"/>
        <w:autoSpaceDN w:val="0"/>
        <w:adjustRightInd w:val="0"/>
        <w:spacing w:after="0" w:line="23" w:lineRule="atLeast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C673A" w:rsidRPr="006E12D5" w:rsidRDefault="00BC673A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12E6" w:rsidRPr="006E12D5" w:rsidRDefault="00B312E6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673A" w:rsidRPr="006E12D5" w:rsidRDefault="00BC673A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673A" w:rsidRPr="006E12D5" w:rsidRDefault="00BC673A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673A" w:rsidRPr="006E12D5" w:rsidRDefault="00BC673A" w:rsidP="00BC673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2581" w:rsidRPr="006E12D5" w:rsidRDefault="00882581">
      <w:pPr>
        <w:rPr>
          <w:rFonts w:ascii="Times New Roman" w:hAnsi="Times New Roman" w:cs="Times New Roman"/>
          <w:sz w:val="24"/>
          <w:szCs w:val="24"/>
        </w:rPr>
      </w:pPr>
    </w:p>
    <w:sectPr w:rsidR="00882581" w:rsidRPr="006E12D5" w:rsidSect="001A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699"/>
        </w:tabs>
        <w:ind w:left="152" w:firstLine="720"/>
      </w:p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2AE13C14"/>
    <w:multiLevelType w:val="hybridMultilevel"/>
    <w:tmpl w:val="B47A4388"/>
    <w:lvl w:ilvl="0" w:tplc="4AE6C27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BF6530C"/>
    <w:multiLevelType w:val="hybridMultilevel"/>
    <w:tmpl w:val="2B92F008"/>
    <w:lvl w:ilvl="0" w:tplc="1FD456B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A3"/>
    <w:rsid w:val="00032850"/>
    <w:rsid w:val="00097DA9"/>
    <w:rsid w:val="001A5F22"/>
    <w:rsid w:val="001E5881"/>
    <w:rsid w:val="00277F14"/>
    <w:rsid w:val="00291FD1"/>
    <w:rsid w:val="00293969"/>
    <w:rsid w:val="003E386E"/>
    <w:rsid w:val="003F5F5B"/>
    <w:rsid w:val="00413C27"/>
    <w:rsid w:val="00485C44"/>
    <w:rsid w:val="00683F03"/>
    <w:rsid w:val="006E12D5"/>
    <w:rsid w:val="00740E10"/>
    <w:rsid w:val="0076539F"/>
    <w:rsid w:val="007C1E2D"/>
    <w:rsid w:val="00813DE7"/>
    <w:rsid w:val="00882581"/>
    <w:rsid w:val="00971145"/>
    <w:rsid w:val="00976D39"/>
    <w:rsid w:val="00A2612C"/>
    <w:rsid w:val="00A3166B"/>
    <w:rsid w:val="00AF4854"/>
    <w:rsid w:val="00B312E6"/>
    <w:rsid w:val="00B62808"/>
    <w:rsid w:val="00B67BA3"/>
    <w:rsid w:val="00BC673A"/>
    <w:rsid w:val="00C15E43"/>
    <w:rsid w:val="00ED1279"/>
    <w:rsid w:val="00FB0E4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12E6"/>
    <w:pPr>
      <w:keepNext/>
      <w:suppressAutoHyphens/>
      <w:spacing w:before="120" w:after="120" w:line="240" w:lineRule="auto"/>
      <w:ind w:left="360"/>
      <w:jc w:val="center"/>
      <w:outlineLvl w:val="0"/>
    </w:pPr>
    <w:rPr>
      <w:rFonts w:ascii="Verdana" w:eastAsia="Times New Roman" w:hAnsi="Verdana" w:cs="Calibri"/>
      <w:i/>
      <w:color w:val="000000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312E6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B312E6"/>
    <w:pPr>
      <w:keepNext/>
      <w:widowControl w:val="0"/>
      <w:suppressAutoHyphens/>
      <w:autoSpaceDE w:val="0"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312E6"/>
    <w:pPr>
      <w:widowControl w:val="0"/>
      <w:suppressAutoHyphens/>
      <w:autoSpaceDE w:val="0"/>
      <w:spacing w:before="240" w:after="60" w:line="240" w:lineRule="auto"/>
      <w:outlineLvl w:val="4"/>
    </w:pPr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B312E6"/>
    <w:pPr>
      <w:widowControl w:val="0"/>
      <w:suppressAutoHyphens/>
      <w:autoSpaceDE w:val="0"/>
      <w:spacing w:before="240" w:after="60" w:line="240" w:lineRule="auto"/>
      <w:outlineLvl w:val="6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881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485C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85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312E6"/>
    <w:rPr>
      <w:rFonts w:ascii="Verdana" w:eastAsia="Times New Roman" w:hAnsi="Verdana" w:cs="Calibri"/>
      <w:i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312E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B312E6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312E6"/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B312E6"/>
    <w:rPr>
      <w:rFonts w:ascii="Times New Roman" w:eastAsia="Times New Roman" w:hAnsi="Times New Roman" w:cs="Calibri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312E6"/>
  </w:style>
  <w:style w:type="paragraph" w:styleId="a5">
    <w:name w:val="No Spacing"/>
    <w:link w:val="a6"/>
    <w:uiPriority w:val="1"/>
    <w:qFormat/>
    <w:rsid w:val="00B312E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">
    <w:name w:val="Сетка таблицы2"/>
    <w:basedOn w:val="a1"/>
    <w:next w:val="a4"/>
    <w:uiPriority w:val="59"/>
    <w:rsid w:val="00B312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312E6"/>
  </w:style>
  <w:style w:type="table" w:customStyle="1" w:styleId="111">
    <w:name w:val="Сетка таблицы11"/>
    <w:basedOn w:val="a1"/>
    <w:next w:val="a4"/>
    <w:uiPriority w:val="59"/>
    <w:rsid w:val="00B312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B312E6"/>
  </w:style>
  <w:style w:type="table" w:customStyle="1" w:styleId="210">
    <w:name w:val="Сетка таблицы21"/>
    <w:basedOn w:val="a1"/>
    <w:next w:val="a4"/>
    <w:rsid w:val="00B312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B312E6"/>
    <w:rPr>
      <w:color w:val="0000FF"/>
      <w:u w:val="single"/>
    </w:rPr>
  </w:style>
  <w:style w:type="table" w:customStyle="1" w:styleId="1110">
    <w:name w:val="Сетка таблицы111"/>
    <w:basedOn w:val="a1"/>
    <w:next w:val="a4"/>
    <w:uiPriority w:val="59"/>
    <w:rsid w:val="00B31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B312E6"/>
  </w:style>
  <w:style w:type="table" w:customStyle="1" w:styleId="30">
    <w:name w:val="Сетка таблицы3"/>
    <w:basedOn w:val="a1"/>
    <w:next w:val="a4"/>
    <w:rsid w:val="00B312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B31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B312E6"/>
  </w:style>
  <w:style w:type="character" w:customStyle="1" w:styleId="13">
    <w:name w:val="Просмотренная гиперссылка1"/>
    <w:basedOn w:val="a0"/>
    <w:uiPriority w:val="99"/>
    <w:semiHidden/>
    <w:unhideWhenUsed/>
    <w:rsid w:val="00B312E6"/>
    <w:rPr>
      <w:color w:val="800080"/>
      <w:u w:val="single"/>
    </w:rPr>
  </w:style>
  <w:style w:type="table" w:customStyle="1" w:styleId="211">
    <w:name w:val="Сетка таблицы211"/>
    <w:basedOn w:val="a1"/>
    <w:rsid w:val="00B312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B312E6"/>
  </w:style>
  <w:style w:type="table" w:customStyle="1" w:styleId="220">
    <w:name w:val="Сетка таблицы22"/>
    <w:basedOn w:val="a1"/>
    <w:next w:val="a4"/>
    <w:rsid w:val="00B312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B312E6"/>
  </w:style>
  <w:style w:type="table" w:customStyle="1" w:styleId="42">
    <w:name w:val="Сетка таблицы4"/>
    <w:basedOn w:val="a1"/>
    <w:next w:val="a4"/>
    <w:uiPriority w:val="59"/>
    <w:rsid w:val="00B312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B312E6"/>
  </w:style>
  <w:style w:type="table" w:customStyle="1" w:styleId="130">
    <w:name w:val="Сетка таблицы13"/>
    <w:basedOn w:val="a1"/>
    <w:next w:val="a4"/>
    <w:uiPriority w:val="59"/>
    <w:rsid w:val="00B312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B312E6"/>
  </w:style>
  <w:style w:type="table" w:customStyle="1" w:styleId="23">
    <w:name w:val="Сетка таблицы23"/>
    <w:basedOn w:val="a1"/>
    <w:next w:val="a4"/>
    <w:rsid w:val="00B312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rsid w:val="00B312E6"/>
    <w:rPr>
      <w:rFonts w:ascii="Times New Roman" w:hAnsi="Times New Roman" w:cs="Times New Roman"/>
      <w:b/>
      <w:bCs/>
      <w:sz w:val="22"/>
      <w:szCs w:val="22"/>
    </w:rPr>
  </w:style>
  <w:style w:type="character" w:styleId="a8">
    <w:name w:val="Strong"/>
    <w:uiPriority w:val="22"/>
    <w:qFormat/>
    <w:rsid w:val="00B312E6"/>
    <w:rPr>
      <w:b/>
      <w:bCs/>
    </w:rPr>
  </w:style>
  <w:style w:type="character" w:customStyle="1" w:styleId="a6">
    <w:name w:val="Без интервала Знак"/>
    <w:basedOn w:val="a0"/>
    <w:link w:val="a5"/>
    <w:rsid w:val="00B312E6"/>
    <w:rPr>
      <w:rFonts w:ascii="Calibri" w:eastAsia="Calibri" w:hAnsi="Calibri" w:cs="Times New Roman"/>
    </w:rPr>
  </w:style>
  <w:style w:type="paragraph" w:customStyle="1" w:styleId="213">
    <w:name w:val="Основной текст 21"/>
    <w:basedOn w:val="a"/>
    <w:rsid w:val="00B312E6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31">
    <w:name w:val="Font Style31"/>
    <w:rsid w:val="00B312E6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B312E6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312E6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B312E6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B312E6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B312E6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B312E6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Normal (Web)"/>
    <w:basedOn w:val="a"/>
    <w:unhideWhenUsed/>
    <w:rsid w:val="00B3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2E6"/>
  </w:style>
  <w:style w:type="character" w:styleId="af0">
    <w:name w:val="FollowedHyperlink"/>
    <w:basedOn w:val="a0"/>
    <w:uiPriority w:val="99"/>
    <w:semiHidden/>
    <w:unhideWhenUsed/>
    <w:rsid w:val="00B312E6"/>
    <w:rPr>
      <w:color w:val="800080" w:themeColor="followedHyperlink"/>
      <w:u w:val="single"/>
    </w:rPr>
  </w:style>
  <w:style w:type="numbering" w:customStyle="1" w:styleId="71">
    <w:name w:val="Нет списка7"/>
    <w:next w:val="a2"/>
    <w:uiPriority w:val="99"/>
    <w:semiHidden/>
    <w:unhideWhenUsed/>
    <w:rsid w:val="006E12D5"/>
  </w:style>
  <w:style w:type="table" w:customStyle="1" w:styleId="52">
    <w:name w:val="Сетка таблицы5"/>
    <w:basedOn w:val="a1"/>
    <w:next w:val="a4"/>
    <w:uiPriority w:val="59"/>
    <w:rsid w:val="006E12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6E12D5"/>
  </w:style>
  <w:style w:type="table" w:customStyle="1" w:styleId="14">
    <w:name w:val="Сетка таблицы14"/>
    <w:basedOn w:val="a1"/>
    <w:next w:val="a4"/>
    <w:uiPriority w:val="59"/>
    <w:rsid w:val="006E12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E12D5"/>
  </w:style>
  <w:style w:type="table" w:customStyle="1" w:styleId="24">
    <w:name w:val="Сетка таблицы24"/>
    <w:basedOn w:val="a1"/>
    <w:next w:val="a4"/>
    <w:rsid w:val="006E12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6E1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6E12D5"/>
  </w:style>
  <w:style w:type="numbering" w:customStyle="1" w:styleId="410">
    <w:name w:val="Нет списка41"/>
    <w:next w:val="a2"/>
    <w:uiPriority w:val="99"/>
    <w:semiHidden/>
    <w:unhideWhenUsed/>
    <w:rsid w:val="006E12D5"/>
  </w:style>
  <w:style w:type="table" w:customStyle="1" w:styleId="2120">
    <w:name w:val="Сетка таблицы212"/>
    <w:basedOn w:val="a1"/>
    <w:rsid w:val="006E12D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6E12D5"/>
  </w:style>
  <w:style w:type="numbering" w:customStyle="1" w:styleId="61">
    <w:name w:val="Нет списка61"/>
    <w:next w:val="a2"/>
    <w:uiPriority w:val="99"/>
    <w:semiHidden/>
    <w:unhideWhenUsed/>
    <w:rsid w:val="006E12D5"/>
  </w:style>
  <w:style w:type="table" w:customStyle="1" w:styleId="411">
    <w:name w:val="Сетка таблицы41"/>
    <w:basedOn w:val="a1"/>
    <w:next w:val="a4"/>
    <w:uiPriority w:val="59"/>
    <w:rsid w:val="006E12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E12D5"/>
  </w:style>
  <w:style w:type="table" w:customStyle="1" w:styleId="131">
    <w:name w:val="Сетка таблицы131"/>
    <w:basedOn w:val="a1"/>
    <w:next w:val="a4"/>
    <w:uiPriority w:val="59"/>
    <w:rsid w:val="006E12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E1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12E6"/>
    <w:pPr>
      <w:keepNext/>
      <w:suppressAutoHyphens/>
      <w:spacing w:before="120" w:after="120" w:line="240" w:lineRule="auto"/>
      <w:ind w:left="360"/>
      <w:jc w:val="center"/>
      <w:outlineLvl w:val="0"/>
    </w:pPr>
    <w:rPr>
      <w:rFonts w:ascii="Verdana" w:eastAsia="Times New Roman" w:hAnsi="Verdana" w:cs="Calibri"/>
      <w:i/>
      <w:color w:val="000000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312E6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B312E6"/>
    <w:pPr>
      <w:keepNext/>
      <w:widowControl w:val="0"/>
      <w:suppressAutoHyphens/>
      <w:autoSpaceDE w:val="0"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312E6"/>
    <w:pPr>
      <w:widowControl w:val="0"/>
      <w:suppressAutoHyphens/>
      <w:autoSpaceDE w:val="0"/>
      <w:spacing w:before="240" w:after="60" w:line="240" w:lineRule="auto"/>
      <w:outlineLvl w:val="4"/>
    </w:pPr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B312E6"/>
    <w:pPr>
      <w:widowControl w:val="0"/>
      <w:suppressAutoHyphens/>
      <w:autoSpaceDE w:val="0"/>
      <w:spacing w:before="240" w:after="60" w:line="240" w:lineRule="auto"/>
      <w:outlineLvl w:val="6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881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485C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85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312E6"/>
    <w:rPr>
      <w:rFonts w:ascii="Verdana" w:eastAsia="Times New Roman" w:hAnsi="Verdana" w:cs="Calibri"/>
      <w:i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312E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B312E6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312E6"/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B312E6"/>
    <w:rPr>
      <w:rFonts w:ascii="Times New Roman" w:eastAsia="Times New Roman" w:hAnsi="Times New Roman" w:cs="Calibri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312E6"/>
  </w:style>
  <w:style w:type="paragraph" w:styleId="a5">
    <w:name w:val="No Spacing"/>
    <w:link w:val="a6"/>
    <w:uiPriority w:val="1"/>
    <w:qFormat/>
    <w:rsid w:val="00B312E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">
    <w:name w:val="Сетка таблицы2"/>
    <w:basedOn w:val="a1"/>
    <w:next w:val="a4"/>
    <w:uiPriority w:val="59"/>
    <w:rsid w:val="00B312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312E6"/>
  </w:style>
  <w:style w:type="table" w:customStyle="1" w:styleId="111">
    <w:name w:val="Сетка таблицы11"/>
    <w:basedOn w:val="a1"/>
    <w:next w:val="a4"/>
    <w:uiPriority w:val="59"/>
    <w:rsid w:val="00B312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B312E6"/>
  </w:style>
  <w:style w:type="table" w:customStyle="1" w:styleId="210">
    <w:name w:val="Сетка таблицы21"/>
    <w:basedOn w:val="a1"/>
    <w:next w:val="a4"/>
    <w:rsid w:val="00B312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B312E6"/>
    <w:rPr>
      <w:color w:val="0000FF"/>
      <w:u w:val="single"/>
    </w:rPr>
  </w:style>
  <w:style w:type="table" w:customStyle="1" w:styleId="1110">
    <w:name w:val="Сетка таблицы111"/>
    <w:basedOn w:val="a1"/>
    <w:next w:val="a4"/>
    <w:uiPriority w:val="59"/>
    <w:rsid w:val="00B31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B312E6"/>
  </w:style>
  <w:style w:type="table" w:customStyle="1" w:styleId="30">
    <w:name w:val="Сетка таблицы3"/>
    <w:basedOn w:val="a1"/>
    <w:next w:val="a4"/>
    <w:rsid w:val="00B312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B31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B312E6"/>
  </w:style>
  <w:style w:type="character" w:customStyle="1" w:styleId="13">
    <w:name w:val="Просмотренная гиперссылка1"/>
    <w:basedOn w:val="a0"/>
    <w:uiPriority w:val="99"/>
    <w:semiHidden/>
    <w:unhideWhenUsed/>
    <w:rsid w:val="00B312E6"/>
    <w:rPr>
      <w:color w:val="800080"/>
      <w:u w:val="single"/>
    </w:rPr>
  </w:style>
  <w:style w:type="table" w:customStyle="1" w:styleId="211">
    <w:name w:val="Сетка таблицы211"/>
    <w:basedOn w:val="a1"/>
    <w:rsid w:val="00B312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B312E6"/>
  </w:style>
  <w:style w:type="table" w:customStyle="1" w:styleId="220">
    <w:name w:val="Сетка таблицы22"/>
    <w:basedOn w:val="a1"/>
    <w:next w:val="a4"/>
    <w:rsid w:val="00B312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B312E6"/>
  </w:style>
  <w:style w:type="table" w:customStyle="1" w:styleId="42">
    <w:name w:val="Сетка таблицы4"/>
    <w:basedOn w:val="a1"/>
    <w:next w:val="a4"/>
    <w:uiPriority w:val="59"/>
    <w:rsid w:val="00B312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B312E6"/>
  </w:style>
  <w:style w:type="table" w:customStyle="1" w:styleId="130">
    <w:name w:val="Сетка таблицы13"/>
    <w:basedOn w:val="a1"/>
    <w:next w:val="a4"/>
    <w:uiPriority w:val="59"/>
    <w:rsid w:val="00B312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B312E6"/>
  </w:style>
  <w:style w:type="table" w:customStyle="1" w:styleId="23">
    <w:name w:val="Сетка таблицы23"/>
    <w:basedOn w:val="a1"/>
    <w:next w:val="a4"/>
    <w:rsid w:val="00B312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rsid w:val="00B312E6"/>
    <w:rPr>
      <w:rFonts w:ascii="Times New Roman" w:hAnsi="Times New Roman" w:cs="Times New Roman"/>
      <w:b/>
      <w:bCs/>
      <w:sz w:val="22"/>
      <w:szCs w:val="22"/>
    </w:rPr>
  </w:style>
  <w:style w:type="character" w:styleId="a8">
    <w:name w:val="Strong"/>
    <w:uiPriority w:val="22"/>
    <w:qFormat/>
    <w:rsid w:val="00B312E6"/>
    <w:rPr>
      <w:b/>
      <w:bCs/>
    </w:rPr>
  </w:style>
  <w:style w:type="character" w:customStyle="1" w:styleId="a6">
    <w:name w:val="Без интервала Знак"/>
    <w:basedOn w:val="a0"/>
    <w:link w:val="a5"/>
    <w:rsid w:val="00B312E6"/>
    <w:rPr>
      <w:rFonts w:ascii="Calibri" w:eastAsia="Calibri" w:hAnsi="Calibri" w:cs="Times New Roman"/>
    </w:rPr>
  </w:style>
  <w:style w:type="paragraph" w:customStyle="1" w:styleId="213">
    <w:name w:val="Основной текст 21"/>
    <w:basedOn w:val="a"/>
    <w:rsid w:val="00B312E6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31">
    <w:name w:val="Font Style31"/>
    <w:rsid w:val="00B312E6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B312E6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312E6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B312E6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B312E6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B312E6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B312E6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Normal (Web)"/>
    <w:basedOn w:val="a"/>
    <w:unhideWhenUsed/>
    <w:rsid w:val="00B3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2E6"/>
  </w:style>
  <w:style w:type="character" w:styleId="af0">
    <w:name w:val="FollowedHyperlink"/>
    <w:basedOn w:val="a0"/>
    <w:uiPriority w:val="99"/>
    <w:semiHidden/>
    <w:unhideWhenUsed/>
    <w:rsid w:val="00B312E6"/>
    <w:rPr>
      <w:color w:val="800080" w:themeColor="followedHyperlink"/>
      <w:u w:val="single"/>
    </w:rPr>
  </w:style>
  <w:style w:type="numbering" w:customStyle="1" w:styleId="71">
    <w:name w:val="Нет списка7"/>
    <w:next w:val="a2"/>
    <w:uiPriority w:val="99"/>
    <w:semiHidden/>
    <w:unhideWhenUsed/>
    <w:rsid w:val="006E12D5"/>
  </w:style>
  <w:style w:type="table" w:customStyle="1" w:styleId="52">
    <w:name w:val="Сетка таблицы5"/>
    <w:basedOn w:val="a1"/>
    <w:next w:val="a4"/>
    <w:uiPriority w:val="59"/>
    <w:rsid w:val="006E12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6E12D5"/>
  </w:style>
  <w:style w:type="table" w:customStyle="1" w:styleId="14">
    <w:name w:val="Сетка таблицы14"/>
    <w:basedOn w:val="a1"/>
    <w:next w:val="a4"/>
    <w:uiPriority w:val="59"/>
    <w:rsid w:val="006E12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E12D5"/>
  </w:style>
  <w:style w:type="table" w:customStyle="1" w:styleId="24">
    <w:name w:val="Сетка таблицы24"/>
    <w:basedOn w:val="a1"/>
    <w:next w:val="a4"/>
    <w:rsid w:val="006E12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6E1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6E12D5"/>
  </w:style>
  <w:style w:type="numbering" w:customStyle="1" w:styleId="410">
    <w:name w:val="Нет списка41"/>
    <w:next w:val="a2"/>
    <w:uiPriority w:val="99"/>
    <w:semiHidden/>
    <w:unhideWhenUsed/>
    <w:rsid w:val="006E12D5"/>
  </w:style>
  <w:style w:type="table" w:customStyle="1" w:styleId="2120">
    <w:name w:val="Сетка таблицы212"/>
    <w:basedOn w:val="a1"/>
    <w:rsid w:val="006E12D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6E12D5"/>
  </w:style>
  <w:style w:type="numbering" w:customStyle="1" w:styleId="61">
    <w:name w:val="Нет списка61"/>
    <w:next w:val="a2"/>
    <w:uiPriority w:val="99"/>
    <w:semiHidden/>
    <w:unhideWhenUsed/>
    <w:rsid w:val="006E12D5"/>
  </w:style>
  <w:style w:type="table" w:customStyle="1" w:styleId="411">
    <w:name w:val="Сетка таблицы41"/>
    <w:basedOn w:val="a1"/>
    <w:next w:val="a4"/>
    <w:uiPriority w:val="59"/>
    <w:rsid w:val="006E12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E12D5"/>
  </w:style>
  <w:style w:type="table" w:customStyle="1" w:styleId="131">
    <w:name w:val="Сетка таблицы131"/>
    <w:basedOn w:val="a1"/>
    <w:next w:val="a4"/>
    <w:uiPriority w:val="59"/>
    <w:rsid w:val="006E12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E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45A0-81D9-44AF-805C-42652E24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7523</Words>
  <Characters>42886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2021-03-20T08:46:00Z</dcterms:created>
  <dcterms:modified xsi:type="dcterms:W3CDTF">2021-03-20T08:46:00Z</dcterms:modified>
</cp:coreProperties>
</file>